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DC" w:rsidRDefault="005009DC">
      <w:pPr>
        <w:pStyle w:val="BodyText"/>
        <w:rPr>
          <w:rFonts w:ascii="Times New Roman"/>
          <w:sz w:val="20"/>
        </w:rPr>
      </w:pPr>
    </w:p>
    <w:p w:rsidR="005009DC" w:rsidRDefault="005009DC">
      <w:pPr>
        <w:pStyle w:val="BodyText"/>
        <w:rPr>
          <w:rFonts w:ascii="Times New Roman"/>
          <w:sz w:val="20"/>
        </w:rPr>
      </w:pPr>
    </w:p>
    <w:p w:rsidR="005009DC" w:rsidRDefault="00FF378A">
      <w:pPr>
        <w:spacing w:before="5"/>
        <w:ind w:left="3370" w:right="1925" w:hanging="1470"/>
        <w:rPr>
          <w:b/>
          <w:sz w:val="28"/>
        </w:rPr>
      </w:pPr>
      <w:r>
        <w:rPr>
          <w:b/>
          <w:sz w:val="28"/>
        </w:rPr>
        <w:t xml:space="preserve">Program Studi Administrasi Pembangunan Negara Program </w:t>
      </w:r>
      <w:r w:rsidR="00B56EC6">
        <w:rPr>
          <w:b/>
          <w:sz w:val="28"/>
        </w:rPr>
        <w:t>Magister</w:t>
      </w:r>
      <w:r>
        <w:rPr>
          <w:b/>
          <w:sz w:val="28"/>
        </w:rPr>
        <w:t xml:space="preserve"> Terapan</w:t>
      </w:r>
    </w:p>
    <w:p w:rsidR="005009DC" w:rsidRDefault="005009DC">
      <w:pPr>
        <w:pStyle w:val="BodyText"/>
        <w:rPr>
          <w:b/>
          <w:sz w:val="28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323"/>
        <w:gridCol w:w="5362"/>
      </w:tblGrid>
      <w:tr w:rsidR="005009DC">
        <w:trPr>
          <w:trHeight w:val="266"/>
        </w:trPr>
        <w:tc>
          <w:tcPr>
            <w:tcW w:w="2439" w:type="dxa"/>
          </w:tcPr>
          <w:p w:rsidR="005009DC" w:rsidRDefault="00FF378A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1. Nama Matakuliah</w:t>
            </w:r>
          </w:p>
        </w:tc>
        <w:tc>
          <w:tcPr>
            <w:tcW w:w="323" w:type="dxa"/>
          </w:tcPr>
          <w:p w:rsidR="005009DC" w:rsidRDefault="00FF378A"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62" w:type="dxa"/>
          </w:tcPr>
          <w:p w:rsidR="005009DC" w:rsidRPr="00733D67" w:rsidRDefault="00733D67">
            <w:pPr>
              <w:pStyle w:val="TableParagraph"/>
              <w:spacing w:line="244" w:lineRule="exact"/>
              <w:ind w:left="112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Pelaksanaan Diklat </w:t>
            </w:r>
          </w:p>
        </w:tc>
      </w:tr>
      <w:tr w:rsidR="005009DC">
        <w:trPr>
          <w:trHeight w:val="293"/>
        </w:trPr>
        <w:tc>
          <w:tcPr>
            <w:tcW w:w="2439" w:type="dxa"/>
          </w:tcPr>
          <w:p w:rsidR="005009DC" w:rsidRDefault="00FF378A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 Kode/ Beban SKS</w:t>
            </w:r>
          </w:p>
        </w:tc>
        <w:tc>
          <w:tcPr>
            <w:tcW w:w="323" w:type="dxa"/>
          </w:tcPr>
          <w:p w:rsidR="005009DC" w:rsidRDefault="00FF378A">
            <w:pPr>
              <w:pStyle w:val="TableParagraph"/>
              <w:spacing w:line="27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62" w:type="dxa"/>
          </w:tcPr>
          <w:p w:rsidR="005009DC" w:rsidRDefault="00326249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akan diisi oleh BAAK</w:t>
            </w:r>
          </w:p>
        </w:tc>
      </w:tr>
      <w:tr w:rsidR="005009DC">
        <w:trPr>
          <w:trHeight w:val="292"/>
        </w:trPr>
        <w:tc>
          <w:tcPr>
            <w:tcW w:w="2439" w:type="dxa"/>
          </w:tcPr>
          <w:p w:rsidR="005009DC" w:rsidRDefault="00FF378A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 Semester</w:t>
            </w:r>
          </w:p>
        </w:tc>
        <w:tc>
          <w:tcPr>
            <w:tcW w:w="323" w:type="dxa"/>
          </w:tcPr>
          <w:p w:rsidR="005009DC" w:rsidRDefault="00FF378A">
            <w:pPr>
              <w:pStyle w:val="TableParagraph"/>
              <w:spacing w:line="27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62" w:type="dxa"/>
          </w:tcPr>
          <w:p w:rsidR="005009DC" w:rsidRDefault="00FF378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 (satu)</w:t>
            </w:r>
          </w:p>
        </w:tc>
      </w:tr>
      <w:tr w:rsidR="005009DC">
        <w:trPr>
          <w:trHeight w:val="292"/>
        </w:trPr>
        <w:tc>
          <w:tcPr>
            <w:tcW w:w="2439" w:type="dxa"/>
          </w:tcPr>
          <w:p w:rsidR="005009DC" w:rsidRDefault="00FF378A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4. Prasyarat</w:t>
            </w:r>
          </w:p>
        </w:tc>
        <w:tc>
          <w:tcPr>
            <w:tcW w:w="323" w:type="dxa"/>
          </w:tcPr>
          <w:p w:rsidR="005009DC" w:rsidRDefault="00FF378A">
            <w:pPr>
              <w:pStyle w:val="TableParagraph"/>
              <w:spacing w:line="27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62" w:type="dxa"/>
          </w:tcPr>
          <w:p w:rsidR="005009DC" w:rsidRDefault="00FF378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009DC">
        <w:trPr>
          <w:trHeight w:val="585"/>
        </w:trPr>
        <w:tc>
          <w:tcPr>
            <w:tcW w:w="2439" w:type="dxa"/>
          </w:tcPr>
          <w:p w:rsidR="005009DC" w:rsidRDefault="00FF378A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5. Status Mata</w:t>
            </w:r>
          </w:p>
          <w:p w:rsidR="005009DC" w:rsidRDefault="00FF378A" w:rsidP="004B5AEA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kuliah</w:t>
            </w:r>
          </w:p>
        </w:tc>
        <w:tc>
          <w:tcPr>
            <w:tcW w:w="323" w:type="dxa"/>
          </w:tcPr>
          <w:p w:rsidR="005009DC" w:rsidRDefault="00FF378A">
            <w:pPr>
              <w:pStyle w:val="TableParagraph"/>
              <w:spacing w:line="27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62" w:type="dxa"/>
          </w:tcPr>
          <w:p w:rsidR="005009DC" w:rsidRDefault="00FF378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Mata Kuliah Prodi</w:t>
            </w:r>
          </w:p>
        </w:tc>
      </w:tr>
      <w:tr w:rsidR="005009DC">
        <w:trPr>
          <w:trHeight w:val="585"/>
        </w:trPr>
        <w:tc>
          <w:tcPr>
            <w:tcW w:w="2439" w:type="dxa"/>
          </w:tcPr>
          <w:p w:rsidR="005009DC" w:rsidRDefault="00FF378A" w:rsidP="004B5AEA">
            <w:pPr>
              <w:pStyle w:val="TableParagraph"/>
              <w:spacing w:line="271" w:lineRule="exact"/>
              <w:ind w:left="435" w:hanging="235"/>
              <w:rPr>
                <w:sz w:val="24"/>
              </w:rPr>
            </w:pPr>
            <w:r>
              <w:rPr>
                <w:sz w:val="24"/>
              </w:rPr>
              <w:t>6. Bentuk</w:t>
            </w:r>
          </w:p>
          <w:p w:rsidR="005009DC" w:rsidRDefault="004B5AEA" w:rsidP="004B5AEA">
            <w:pPr>
              <w:pStyle w:val="TableParagraph"/>
              <w:ind w:left="435" w:hanging="23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F378A">
              <w:rPr>
                <w:sz w:val="24"/>
              </w:rPr>
              <w:t>Pembelajaran</w:t>
            </w:r>
          </w:p>
        </w:tc>
        <w:tc>
          <w:tcPr>
            <w:tcW w:w="323" w:type="dxa"/>
          </w:tcPr>
          <w:p w:rsidR="005009DC" w:rsidRDefault="00FF378A">
            <w:pPr>
              <w:pStyle w:val="TableParagraph"/>
              <w:spacing w:line="27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62" w:type="dxa"/>
          </w:tcPr>
          <w:p w:rsidR="005009DC" w:rsidRDefault="00FF378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Lecture, Dynamic/Interactive Discusion, Case Study,</w:t>
            </w:r>
          </w:p>
          <w:p w:rsidR="005009DC" w:rsidRDefault="00FF378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Reading Assignment.</w:t>
            </w:r>
          </w:p>
        </w:tc>
      </w:tr>
      <w:tr w:rsidR="005009DC">
        <w:trPr>
          <w:trHeight w:val="1147"/>
        </w:trPr>
        <w:tc>
          <w:tcPr>
            <w:tcW w:w="2439" w:type="dxa"/>
          </w:tcPr>
          <w:p w:rsidR="005009DC" w:rsidRDefault="00FF378A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7. Dosen</w:t>
            </w:r>
          </w:p>
        </w:tc>
        <w:tc>
          <w:tcPr>
            <w:tcW w:w="323" w:type="dxa"/>
          </w:tcPr>
          <w:p w:rsidR="005009DC" w:rsidRDefault="00FF378A">
            <w:pPr>
              <w:pStyle w:val="TableParagraph"/>
              <w:spacing w:line="27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62" w:type="dxa"/>
          </w:tcPr>
          <w:p w:rsidR="005009DC" w:rsidRDefault="005009DC" w:rsidP="002E681B">
            <w:pPr>
              <w:pStyle w:val="TableParagraph"/>
              <w:spacing w:before="2" w:line="290" w:lineRule="atLeast"/>
              <w:ind w:left="112" w:right="2844"/>
              <w:rPr>
                <w:sz w:val="24"/>
              </w:rPr>
            </w:pPr>
          </w:p>
        </w:tc>
      </w:tr>
    </w:tbl>
    <w:p w:rsidR="005009DC" w:rsidRDefault="005009DC">
      <w:pPr>
        <w:pStyle w:val="BodyText"/>
        <w:spacing w:before="4"/>
        <w:rPr>
          <w:b/>
        </w:rPr>
      </w:pPr>
    </w:p>
    <w:p w:rsidR="005009DC" w:rsidRDefault="009C0888">
      <w:pPr>
        <w:pStyle w:val="Heading1"/>
        <w:numPr>
          <w:ilvl w:val="0"/>
          <w:numId w:val="5"/>
        </w:numPr>
        <w:tabs>
          <w:tab w:val="left" w:pos="942"/>
        </w:tabs>
        <w:jc w:val="both"/>
      </w:pPr>
      <w:r>
        <w:t xml:space="preserve"> </w:t>
      </w:r>
      <w:r w:rsidR="00FF378A">
        <w:t>Deskripsi Mata Kuliah/Course (catalog)</w:t>
      </w:r>
      <w:r w:rsidR="00FF378A">
        <w:rPr>
          <w:spacing w:val="-2"/>
        </w:rPr>
        <w:t xml:space="preserve"> </w:t>
      </w:r>
      <w:r w:rsidR="00FF378A">
        <w:t>Description</w:t>
      </w:r>
    </w:p>
    <w:p w:rsidR="00CE4A63" w:rsidRDefault="0053263E" w:rsidP="0053263E">
      <w:pPr>
        <w:ind w:left="990"/>
        <w:jc w:val="both"/>
        <w:rPr>
          <w:sz w:val="24"/>
          <w:szCs w:val="24"/>
          <w:lang w:val="en-US"/>
        </w:rPr>
      </w:pPr>
      <w:r w:rsidRPr="0053263E">
        <w:rPr>
          <w:sz w:val="24"/>
          <w:szCs w:val="24"/>
          <w:lang w:val="en-US"/>
        </w:rPr>
        <w:t xml:space="preserve">Mata Kuliah </w:t>
      </w:r>
      <w:r w:rsidR="00733D67">
        <w:rPr>
          <w:sz w:val="24"/>
          <w:szCs w:val="24"/>
          <w:lang w:val="en-ID"/>
        </w:rPr>
        <w:t>Pelaksanaan Diklat</w:t>
      </w:r>
      <w:r w:rsidRPr="0053263E">
        <w:rPr>
          <w:sz w:val="24"/>
          <w:szCs w:val="24"/>
          <w:lang w:val="en-US"/>
        </w:rPr>
        <w:t xml:space="preserve"> merupa</w:t>
      </w:r>
      <w:r w:rsidR="00FF529A">
        <w:rPr>
          <w:sz w:val="24"/>
          <w:szCs w:val="24"/>
          <w:lang w:val="en-US"/>
        </w:rPr>
        <w:t>k</w:t>
      </w:r>
      <w:r w:rsidRPr="0053263E">
        <w:rPr>
          <w:sz w:val="24"/>
          <w:szCs w:val="24"/>
          <w:lang w:val="en-US"/>
        </w:rPr>
        <w:t xml:space="preserve">an </w:t>
      </w:r>
      <w:r w:rsidR="00C23575">
        <w:rPr>
          <w:sz w:val="24"/>
          <w:szCs w:val="24"/>
          <w:lang w:val="en-US"/>
        </w:rPr>
        <w:t>pembelajaran</w:t>
      </w:r>
      <w:r w:rsidRPr="0053263E">
        <w:rPr>
          <w:sz w:val="24"/>
          <w:szCs w:val="24"/>
          <w:lang w:val="en-US"/>
        </w:rPr>
        <w:t xml:space="preserve"> </w:t>
      </w:r>
      <w:r w:rsidRPr="00047920">
        <w:rPr>
          <w:sz w:val="24"/>
          <w:szCs w:val="24"/>
          <w:lang w:val="en-US"/>
        </w:rPr>
        <w:t xml:space="preserve">yang mengajak mahasiswa untuk mendalami </w:t>
      </w:r>
      <w:r w:rsidR="00FF529A" w:rsidRPr="00047920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rangkaian proses </w:t>
      </w:r>
      <w:r w:rsidR="00047920" w:rsidRPr="00047920">
        <w:rPr>
          <w:rFonts w:asciiTheme="minorHAnsi" w:hAnsiTheme="minorHAnsi" w:cs="Arial"/>
          <w:color w:val="222222"/>
          <w:sz w:val="24"/>
          <w:szCs w:val="24"/>
          <w:shd w:val="clear" w:color="auto" w:fill="FFFFFF"/>
          <w:lang w:val="en-ID"/>
        </w:rPr>
        <w:t>pelaksanaan diklat</w:t>
      </w:r>
      <w:r w:rsidR="00FF529A" w:rsidRPr="00047920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.</w:t>
      </w:r>
      <w:r w:rsidR="00FF529A" w:rsidRPr="00047920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047920">
        <w:rPr>
          <w:rFonts w:asciiTheme="minorHAnsi" w:hAnsiTheme="minorHAnsi"/>
          <w:sz w:val="24"/>
          <w:szCs w:val="24"/>
          <w:lang w:val="en-US"/>
        </w:rPr>
        <w:t>M</w:t>
      </w:r>
      <w:r w:rsidRPr="00047920">
        <w:rPr>
          <w:sz w:val="24"/>
          <w:szCs w:val="24"/>
          <w:lang w:val="en-US"/>
        </w:rPr>
        <w:t xml:space="preserve">ahasiswa juga akan diajak </w:t>
      </w:r>
      <w:r w:rsidR="00047920" w:rsidRPr="00047920">
        <w:rPr>
          <w:sz w:val="24"/>
          <w:szCs w:val="24"/>
          <w:lang w:val="en-US"/>
        </w:rPr>
        <w:t xml:space="preserve">mendesain pelaksanaan diklat yang strategis dan menyusun kebutuhan pelaksanaan diklat. </w:t>
      </w:r>
    </w:p>
    <w:p w:rsidR="009C0888" w:rsidRDefault="009C0888" w:rsidP="009C0888">
      <w:pPr>
        <w:jc w:val="both"/>
      </w:pPr>
    </w:p>
    <w:p w:rsidR="009C0888" w:rsidRDefault="009C0888" w:rsidP="009C0888">
      <w:pPr>
        <w:jc w:val="both"/>
      </w:pPr>
    </w:p>
    <w:p w:rsidR="009C0888" w:rsidRDefault="009C0888" w:rsidP="009C0888">
      <w:pPr>
        <w:pStyle w:val="Heading1"/>
        <w:numPr>
          <w:ilvl w:val="0"/>
          <w:numId w:val="5"/>
        </w:numPr>
        <w:tabs>
          <w:tab w:val="left" w:pos="942"/>
        </w:tabs>
        <w:spacing w:before="52"/>
      </w:pPr>
      <w:r>
        <w:t>Prasyarat/prerequisite</w:t>
      </w:r>
    </w:p>
    <w:p w:rsidR="009C0888" w:rsidRDefault="009C0888" w:rsidP="009C0888">
      <w:pPr>
        <w:jc w:val="both"/>
      </w:pPr>
    </w:p>
    <w:p w:rsidR="009C0888" w:rsidRDefault="009C0888" w:rsidP="009C0888">
      <w:pPr>
        <w:jc w:val="both"/>
      </w:pPr>
    </w:p>
    <w:p w:rsidR="009C0888" w:rsidRDefault="009C0888" w:rsidP="009C0888">
      <w:pPr>
        <w:jc w:val="both"/>
      </w:pPr>
    </w:p>
    <w:p w:rsidR="009C0888" w:rsidRDefault="009C0888" w:rsidP="009C0888">
      <w:pPr>
        <w:jc w:val="both"/>
      </w:pPr>
    </w:p>
    <w:p w:rsidR="009C0888" w:rsidRDefault="009C0888" w:rsidP="009C0888">
      <w:pPr>
        <w:pStyle w:val="ListParagraph"/>
        <w:numPr>
          <w:ilvl w:val="0"/>
          <w:numId w:val="5"/>
        </w:numPr>
        <w:tabs>
          <w:tab w:val="left" w:pos="942"/>
        </w:tabs>
        <w:rPr>
          <w:b/>
          <w:sz w:val="24"/>
        </w:rPr>
      </w:pPr>
      <w:r>
        <w:rPr>
          <w:b/>
          <w:sz w:val="24"/>
        </w:rPr>
        <w:t>Referensi / Textbook(s) and/or other required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materials</w:t>
      </w:r>
    </w:p>
    <w:p w:rsidR="009C0888" w:rsidRDefault="009C0888" w:rsidP="009C0888">
      <w:pPr>
        <w:jc w:val="both"/>
      </w:pPr>
    </w:p>
    <w:p w:rsidR="009C0888" w:rsidRDefault="009C0888" w:rsidP="009C0888">
      <w:pPr>
        <w:jc w:val="both"/>
      </w:pPr>
    </w:p>
    <w:p w:rsidR="009C0888" w:rsidRDefault="009C0888" w:rsidP="009C0888">
      <w:pPr>
        <w:jc w:val="both"/>
      </w:pPr>
    </w:p>
    <w:p w:rsidR="009C0888" w:rsidRDefault="009C0888" w:rsidP="009C0888">
      <w:pPr>
        <w:jc w:val="both"/>
        <w:sectPr w:rsidR="009C0888">
          <w:headerReference w:type="default" r:id="rId8"/>
          <w:footerReference w:type="default" r:id="rId9"/>
          <w:pgSz w:w="11910" w:h="16840"/>
          <w:pgMar w:top="3320" w:right="1100" w:bottom="280" w:left="1140" w:header="1042" w:footer="0" w:gutter="0"/>
          <w:cols w:space="720"/>
        </w:sectPr>
      </w:pPr>
    </w:p>
    <w:p w:rsidR="005009DC" w:rsidRDefault="005009DC">
      <w:pPr>
        <w:pStyle w:val="BodyText"/>
        <w:spacing w:before="1"/>
        <w:rPr>
          <w:sz w:val="20"/>
        </w:rPr>
      </w:pPr>
    </w:p>
    <w:p w:rsidR="005009DC" w:rsidRDefault="00FF378A">
      <w:pPr>
        <w:pStyle w:val="Heading1"/>
        <w:numPr>
          <w:ilvl w:val="0"/>
          <w:numId w:val="5"/>
        </w:numPr>
        <w:tabs>
          <w:tab w:val="left" w:pos="942"/>
        </w:tabs>
        <w:spacing w:before="52"/>
      </w:pPr>
      <w:r>
        <w:t>Prasyarat/prerequisite</w:t>
      </w:r>
    </w:p>
    <w:p w:rsidR="005009DC" w:rsidRDefault="005009DC">
      <w:pPr>
        <w:pStyle w:val="BodyText"/>
        <w:rPr>
          <w:b/>
        </w:rPr>
      </w:pPr>
    </w:p>
    <w:p w:rsidR="005009DC" w:rsidRDefault="005009DC">
      <w:pPr>
        <w:pStyle w:val="BodyText"/>
        <w:spacing w:before="2"/>
        <w:rPr>
          <w:b/>
          <w:sz w:val="21"/>
        </w:rPr>
      </w:pPr>
    </w:p>
    <w:p w:rsidR="005009DC" w:rsidRDefault="00FF378A">
      <w:pPr>
        <w:pStyle w:val="ListParagraph"/>
        <w:numPr>
          <w:ilvl w:val="0"/>
          <w:numId w:val="5"/>
        </w:numPr>
        <w:tabs>
          <w:tab w:val="left" w:pos="942"/>
        </w:tabs>
        <w:rPr>
          <w:b/>
          <w:sz w:val="24"/>
        </w:rPr>
      </w:pPr>
      <w:r>
        <w:rPr>
          <w:b/>
          <w:sz w:val="24"/>
        </w:rPr>
        <w:t>Referensi / Textbook(s) and/or other required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materials</w:t>
      </w:r>
    </w:p>
    <w:p w:rsidR="000A3C24" w:rsidRPr="000A3C24" w:rsidRDefault="000A3C24" w:rsidP="000A3C24">
      <w:pPr>
        <w:pStyle w:val="ListParagraph"/>
        <w:numPr>
          <w:ilvl w:val="1"/>
          <w:numId w:val="5"/>
        </w:numPr>
        <w:spacing w:before="90"/>
        <w:ind w:left="1276" w:right="432" w:hanging="283"/>
        <w:rPr>
          <w:sz w:val="24"/>
        </w:rPr>
      </w:pPr>
      <w:r w:rsidRPr="000A3C24">
        <w:rPr>
          <w:sz w:val="24"/>
        </w:rPr>
        <w:t xml:space="preserve">Broad, M.L. &amp; Newstrom, J.W. 1992. </w:t>
      </w:r>
      <w:r w:rsidRPr="000A3C24">
        <w:rPr>
          <w:i/>
          <w:sz w:val="24"/>
        </w:rPr>
        <w:t>Transfer of Training</w:t>
      </w:r>
      <w:r w:rsidRPr="000A3C24">
        <w:rPr>
          <w:sz w:val="24"/>
        </w:rPr>
        <w:t xml:space="preserve">. Reading, MA: Addison-Wesley. Day, L., E. 1995. “Benchmarking Training,” </w:t>
      </w:r>
      <w:r w:rsidRPr="000A3C24">
        <w:rPr>
          <w:i/>
          <w:sz w:val="24"/>
        </w:rPr>
        <w:t xml:space="preserve">Training and Development </w:t>
      </w:r>
      <w:r w:rsidRPr="000A3C24">
        <w:rPr>
          <w:sz w:val="24"/>
        </w:rPr>
        <w:t>(November): 27 – 30.</w:t>
      </w:r>
    </w:p>
    <w:p w:rsidR="000A3C24" w:rsidRPr="000A3C24" w:rsidRDefault="000A3C24" w:rsidP="000A3C24">
      <w:pPr>
        <w:pStyle w:val="ListParagraph"/>
        <w:numPr>
          <w:ilvl w:val="1"/>
          <w:numId w:val="5"/>
        </w:numPr>
        <w:spacing w:before="90"/>
        <w:ind w:left="1276" w:right="432" w:hanging="283"/>
        <w:rPr>
          <w:sz w:val="24"/>
        </w:rPr>
      </w:pPr>
      <w:r w:rsidRPr="000A3C24">
        <w:rPr>
          <w:sz w:val="24"/>
        </w:rPr>
        <w:t>Goldstein, I.L. dkk. 1991. “Needs Assessment,” in Developing Human Resources, ed. K. N. Wexley (Washington, DC: Bureau of National Affairs): 5-35 to 5-75.</w:t>
      </w:r>
    </w:p>
    <w:p w:rsidR="000A3C24" w:rsidRDefault="000A3C24" w:rsidP="000A3C24">
      <w:pPr>
        <w:pStyle w:val="ListParagraph"/>
        <w:numPr>
          <w:ilvl w:val="1"/>
          <w:numId w:val="5"/>
        </w:numPr>
        <w:spacing w:before="90"/>
        <w:ind w:left="1276" w:right="432" w:hanging="283"/>
        <w:rPr>
          <w:sz w:val="24"/>
        </w:rPr>
      </w:pPr>
      <w:r w:rsidRPr="000A3C24">
        <w:rPr>
          <w:sz w:val="24"/>
        </w:rPr>
        <w:t>Kirkpatrick, D.L.1996. “Evaluation,” in The ASTD Training and Development Handbook, 2d ed, ed R.L Craig. New York: McGraw-Hill: 294-312.</w:t>
      </w:r>
    </w:p>
    <w:p w:rsidR="000A3C24" w:rsidRDefault="000A3C24" w:rsidP="000A3C24">
      <w:pPr>
        <w:pStyle w:val="ListParagraph"/>
        <w:numPr>
          <w:ilvl w:val="1"/>
          <w:numId w:val="5"/>
        </w:numPr>
        <w:spacing w:before="90"/>
        <w:ind w:left="1276" w:right="432" w:hanging="283"/>
        <w:rPr>
          <w:sz w:val="24"/>
        </w:rPr>
      </w:pPr>
      <w:r>
        <w:rPr>
          <w:sz w:val="24"/>
        </w:rPr>
        <w:t xml:space="preserve">Kochanski, J., 1997. “Competency-Based Management,” </w:t>
      </w:r>
      <w:r w:rsidRPr="000A3C24">
        <w:rPr>
          <w:sz w:val="24"/>
        </w:rPr>
        <w:t xml:space="preserve">Training and Development </w:t>
      </w:r>
      <w:r>
        <w:rPr>
          <w:sz w:val="24"/>
        </w:rPr>
        <w:t>(October): 41 – 44.</w:t>
      </w:r>
    </w:p>
    <w:p w:rsidR="000A3C24" w:rsidRDefault="000A3C24" w:rsidP="000A3C24">
      <w:pPr>
        <w:pStyle w:val="ListParagraph"/>
        <w:numPr>
          <w:ilvl w:val="1"/>
          <w:numId w:val="5"/>
        </w:numPr>
        <w:spacing w:before="90"/>
        <w:ind w:left="1276" w:right="432" w:hanging="283"/>
        <w:rPr>
          <w:sz w:val="24"/>
        </w:rPr>
      </w:pPr>
      <w:r>
        <w:rPr>
          <w:sz w:val="24"/>
        </w:rPr>
        <w:t xml:space="preserve">Noe, Raymond A. 2008. </w:t>
      </w:r>
      <w:r w:rsidRPr="000A3C24">
        <w:rPr>
          <w:sz w:val="24"/>
        </w:rPr>
        <w:t>Employee Training and Development</w:t>
      </w:r>
      <w:r>
        <w:rPr>
          <w:sz w:val="24"/>
        </w:rPr>
        <w:t>. Singapore: McGraw – Hill.</w:t>
      </w:r>
    </w:p>
    <w:p w:rsidR="000A3C24" w:rsidRPr="009B1212" w:rsidRDefault="000A3C24" w:rsidP="009B1212">
      <w:pPr>
        <w:pStyle w:val="ListParagraph"/>
        <w:numPr>
          <w:ilvl w:val="1"/>
          <w:numId w:val="5"/>
        </w:numPr>
        <w:spacing w:before="90"/>
        <w:ind w:left="1276" w:right="432" w:hanging="283"/>
        <w:rPr>
          <w:sz w:val="24"/>
        </w:rPr>
      </w:pPr>
      <w:r>
        <w:rPr>
          <w:sz w:val="24"/>
        </w:rPr>
        <w:t xml:space="preserve">Overmyer-Day, I. and Benson, G. 1996. “Training Success Stories,” </w:t>
      </w:r>
      <w:r w:rsidRPr="000A3C24">
        <w:rPr>
          <w:sz w:val="24"/>
        </w:rPr>
        <w:t>Training and Development</w:t>
      </w:r>
      <w:r w:rsidRPr="009B1212">
        <w:rPr>
          <w:sz w:val="24"/>
        </w:rPr>
        <w:t>(June): 24 – 29.</w:t>
      </w:r>
    </w:p>
    <w:p w:rsidR="000A3C24" w:rsidRPr="000A3C24" w:rsidRDefault="000A3C24" w:rsidP="000A3C24">
      <w:pPr>
        <w:pStyle w:val="ListParagraph"/>
        <w:numPr>
          <w:ilvl w:val="1"/>
          <w:numId w:val="5"/>
        </w:numPr>
        <w:spacing w:before="90"/>
        <w:ind w:left="1276" w:right="432" w:hanging="283"/>
        <w:rPr>
          <w:sz w:val="24"/>
        </w:rPr>
      </w:pPr>
      <w:r w:rsidRPr="000A3C24">
        <w:rPr>
          <w:sz w:val="24"/>
        </w:rPr>
        <w:t>Shank. P. 2004. “When to Use Instructional Technology,” TD (September): 30-37.</w:t>
      </w:r>
    </w:p>
    <w:p w:rsidR="000A3C24" w:rsidRDefault="000A3C24" w:rsidP="000A3C24">
      <w:pPr>
        <w:pStyle w:val="ListParagraph"/>
        <w:numPr>
          <w:ilvl w:val="1"/>
          <w:numId w:val="5"/>
        </w:numPr>
        <w:spacing w:before="90"/>
        <w:ind w:left="1276" w:right="432" w:hanging="283"/>
        <w:rPr>
          <w:sz w:val="24"/>
        </w:rPr>
      </w:pPr>
      <w:r>
        <w:rPr>
          <w:sz w:val="24"/>
        </w:rPr>
        <w:t>Schuler, R.S. &amp; Jackson, S.F.1987. “Lingking Competitive Strategies with Human Resource Management Practices</w:t>
      </w:r>
      <w:r w:rsidRPr="000A3C24">
        <w:rPr>
          <w:sz w:val="24"/>
        </w:rPr>
        <w:t xml:space="preserve">,” Academy of Management Executive </w:t>
      </w:r>
      <w:r>
        <w:rPr>
          <w:sz w:val="24"/>
        </w:rPr>
        <w:t>1: 207-19.</w:t>
      </w:r>
    </w:p>
    <w:p w:rsidR="000A3C24" w:rsidRDefault="000A3C24" w:rsidP="000A3C24">
      <w:pPr>
        <w:pStyle w:val="ListParagraph"/>
        <w:numPr>
          <w:ilvl w:val="1"/>
          <w:numId w:val="5"/>
        </w:numPr>
        <w:spacing w:before="90"/>
        <w:ind w:left="1276" w:right="432" w:hanging="283"/>
        <w:rPr>
          <w:sz w:val="24"/>
        </w:rPr>
      </w:pPr>
      <w:r>
        <w:rPr>
          <w:sz w:val="24"/>
        </w:rPr>
        <w:t xml:space="preserve">Sessa. V, dkk. 2006. </w:t>
      </w:r>
      <w:r w:rsidRPr="000A3C24">
        <w:rPr>
          <w:sz w:val="24"/>
        </w:rPr>
        <w:t xml:space="preserve">Continuous Learning in Organizations </w:t>
      </w:r>
      <w:r>
        <w:rPr>
          <w:sz w:val="24"/>
        </w:rPr>
        <w:t xml:space="preserve">(Mahwah, NJ: Erlbaum). Skinner, B.F. 1953. </w:t>
      </w:r>
      <w:r w:rsidRPr="000A3C24">
        <w:rPr>
          <w:sz w:val="24"/>
        </w:rPr>
        <w:t>Scince and Human Behavior</w:t>
      </w:r>
      <w:r>
        <w:rPr>
          <w:sz w:val="24"/>
        </w:rPr>
        <w:t>. New York: Macmillan.</w:t>
      </w:r>
    </w:p>
    <w:p w:rsidR="000A3C24" w:rsidRDefault="000A3C24" w:rsidP="000A3C24">
      <w:pPr>
        <w:pStyle w:val="ListParagraph"/>
        <w:numPr>
          <w:ilvl w:val="1"/>
          <w:numId w:val="5"/>
        </w:numPr>
        <w:spacing w:before="90"/>
        <w:ind w:left="1276" w:right="432" w:hanging="283"/>
        <w:rPr>
          <w:sz w:val="24"/>
        </w:rPr>
      </w:pPr>
      <w:r>
        <w:rPr>
          <w:sz w:val="24"/>
        </w:rPr>
        <w:t xml:space="preserve">Van Wart, M., dkk. 1993. </w:t>
      </w:r>
      <w:r w:rsidRPr="000A3C24">
        <w:rPr>
          <w:sz w:val="24"/>
        </w:rPr>
        <w:t>Handbook of Training and Development for the Pubic Sector</w:t>
      </w:r>
      <w:r>
        <w:rPr>
          <w:sz w:val="24"/>
        </w:rPr>
        <w:t>. San Francisco: Jossey-Bass.</w:t>
      </w:r>
    </w:p>
    <w:p w:rsidR="000A3C24" w:rsidRPr="000A3C24" w:rsidRDefault="000A3C24" w:rsidP="000A3C24">
      <w:pPr>
        <w:pStyle w:val="ListParagraph"/>
        <w:numPr>
          <w:ilvl w:val="1"/>
          <w:numId w:val="5"/>
        </w:numPr>
        <w:spacing w:before="90"/>
        <w:ind w:left="1276" w:right="432" w:hanging="283"/>
        <w:rPr>
          <w:sz w:val="24"/>
        </w:rPr>
      </w:pPr>
      <w:r w:rsidRPr="000A3C24">
        <w:rPr>
          <w:sz w:val="24"/>
        </w:rPr>
        <w:t>Zemke, R., dkk. 2002. “A Hard Look at ISD,” Training (February): 26-34; Brinkerhoff and Apking, High-Impact Learning.</w:t>
      </w:r>
    </w:p>
    <w:p w:rsidR="005009DC" w:rsidRDefault="005009DC">
      <w:pPr>
        <w:pStyle w:val="BodyText"/>
        <w:spacing w:before="9"/>
        <w:rPr>
          <w:sz w:val="19"/>
        </w:rPr>
      </w:pPr>
    </w:p>
    <w:p w:rsidR="005009DC" w:rsidRDefault="00FF378A" w:rsidP="009C0888">
      <w:pPr>
        <w:pStyle w:val="Heading1"/>
        <w:numPr>
          <w:ilvl w:val="0"/>
          <w:numId w:val="5"/>
        </w:numPr>
        <w:tabs>
          <w:tab w:val="left" w:pos="1080"/>
        </w:tabs>
        <w:ind w:left="1080" w:hanging="360"/>
      </w:pPr>
      <w:r>
        <w:t>Capaian Pembelajaran Lulusan/Learning Outcomes:</w:t>
      </w:r>
    </w:p>
    <w:p w:rsidR="0053263E" w:rsidRPr="00F440B0" w:rsidRDefault="009C0888" w:rsidP="009C0888">
      <w:pPr>
        <w:ind w:left="1080"/>
        <w:rPr>
          <w:lang w:val="en-ID"/>
        </w:rPr>
        <w:sectPr w:rsidR="0053263E" w:rsidRPr="00F440B0">
          <w:headerReference w:type="default" r:id="rId10"/>
          <w:pgSz w:w="11910" w:h="16840"/>
          <w:pgMar w:top="2600" w:right="1100" w:bottom="280" w:left="1140" w:header="1018" w:footer="0" w:gutter="0"/>
          <w:cols w:space="720"/>
        </w:sectPr>
      </w:pPr>
      <w:r>
        <w:t xml:space="preserve">Mahasiswa mampu membuat tulisan dalam jurnal tentang </w:t>
      </w:r>
      <w:r w:rsidR="00F440B0">
        <w:rPr>
          <w:sz w:val="24"/>
          <w:lang w:val="en-ID"/>
        </w:rPr>
        <w:t xml:space="preserve">Pelaksanaan Diklat dan mahasiswa mampu melakukan praktek simulasi pelaksanaan diklat . </w:t>
      </w:r>
    </w:p>
    <w:p w:rsidR="005807A7" w:rsidRDefault="005807A7">
      <w:pPr>
        <w:pStyle w:val="BodyText"/>
        <w:rPr>
          <w:b/>
          <w:sz w:val="20"/>
        </w:rPr>
      </w:pPr>
    </w:p>
    <w:p w:rsidR="003914B0" w:rsidRDefault="003914B0">
      <w:pPr>
        <w:pStyle w:val="BodyText"/>
        <w:spacing w:before="8"/>
        <w:rPr>
          <w:b/>
          <w:sz w:val="22"/>
        </w:rPr>
      </w:pPr>
    </w:p>
    <w:p w:rsidR="003914B0" w:rsidRDefault="003914B0">
      <w:pPr>
        <w:pStyle w:val="BodyText"/>
        <w:spacing w:before="8"/>
        <w:rPr>
          <w:b/>
          <w:sz w:val="22"/>
        </w:rPr>
      </w:pPr>
    </w:p>
    <w:p w:rsidR="003914B0" w:rsidRDefault="003914B0" w:rsidP="003914B0">
      <w:pPr>
        <w:pStyle w:val="ListParagraph"/>
        <w:numPr>
          <w:ilvl w:val="0"/>
          <w:numId w:val="5"/>
        </w:numPr>
        <w:tabs>
          <w:tab w:val="left" w:pos="942"/>
        </w:tabs>
        <w:spacing w:before="52"/>
        <w:jc w:val="both"/>
        <w:rPr>
          <w:b/>
          <w:sz w:val="24"/>
        </w:rPr>
      </w:pPr>
      <w:r>
        <w:rPr>
          <w:b/>
          <w:sz w:val="24"/>
        </w:rPr>
        <w:t>Peta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Kompetensi</w:t>
      </w:r>
    </w:p>
    <w:p w:rsidR="003914B0" w:rsidRDefault="003914B0">
      <w:pPr>
        <w:pStyle w:val="BodyText"/>
        <w:spacing w:before="8"/>
        <w:rPr>
          <w:b/>
          <w:sz w:val="22"/>
        </w:rPr>
      </w:pPr>
    </w:p>
    <w:p w:rsidR="00BD30FD" w:rsidRDefault="00BD30FD" w:rsidP="00F01431">
      <w:pPr>
        <w:pStyle w:val="BodyText"/>
        <w:spacing w:before="8"/>
        <w:rPr>
          <w:b/>
          <w:sz w:val="18"/>
        </w:rPr>
      </w:pPr>
    </w:p>
    <w:p w:rsidR="00BD30FD" w:rsidRDefault="00BD30FD">
      <w:pPr>
        <w:pStyle w:val="BodyText"/>
        <w:spacing w:before="5"/>
        <w:rPr>
          <w:b/>
          <w:sz w:val="18"/>
        </w:rPr>
      </w:pPr>
    </w:p>
    <w:p w:rsidR="00BD30FD" w:rsidRDefault="00BD30FD">
      <w:pPr>
        <w:pStyle w:val="BodyText"/>
        <w:spacing w:before="5"/>
        <w:rPr>
          <w:b/>
          <w:sz w:val="18"/>
        </w:rPr>
      </w:pPr>
    </w:p>
    <w:p w:rsidR="00BD30FD" w:rsidRDefault="00BD30FD">
      <w:pPr>
        <w:pStyle w:val="BodyText"/>
        <w:spacing w:before="5"/>
        <w:rPr>
          <w:b/>
          <w:sz w:val="18"/>
        </w:rPr>
      </w:pPr>
    </w:p>
    <w:p w:rsidR="005009DC" w:rsidRDefault="00FF378A">
      <w:pPr>
        <w:pStyle w:val="ListParagraph"/>
        <w:numPr>
          <w:ilvl w:val="0"/>
          <w:numId w:val="5"/>
        </w:numPr>
        <w:tabs>
          <w:tab w:val="left" w:pos="942"/>
        </w:tabs>
        <w:jc w:val="both"/>
        <w:rPr>
          <w:b/>
          <w:sz w:val="24"/>
        </w:rPr>
      </w:pPr>
      <w:r>
        <w:rPr>
          <w:b/>
          <w:sz w:val="24"/>
        </w:rPr>
        <w:t>Hasil Belajar/Course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objectives</w:t>
      </w:r>
    </w:p>
    <w:p w:rsidR="005009DC" w:rsidRPr="00F01431" w:rsidRDefault="00FF378A" w:rsidP="003914B0">
      <w:pPr>
        <w:pStyle w:val="ListParagraph"/>
        <w:numPr>
          <w:ilvl w:val="0"/>
          <w:numId w:val="4"/>
        </w:numPr>
        <w:tabs>
          <w:tab w:val="left" w:pos="1299"/>
        </w:tabs>
        <w:ind w:right="691"/>
        <w:jc w:val="both"/>
        <w:rPr>
          <w:rFonts w:asciiTheme="minorHAnsi" w:hAnsiTheme="minorHAnsi"/>
          <w:sz w:val="24"/>
        </w:rPr>
      </w:pPr>
      <w:r w:rsidRPr="00BD30FD">
        <w:rPr>
          <w:rFonts w:asciiTheme="minorHAnsi" w:hAnsiTheme="minorHAnsi"/>
        </w:rPr>
        <w:t>Setelah mengikuti mata kuliah ini mahasiswa diharapkan mampu</w:t>
      </w:r>
      <w:r w:rsidR="00BD30FD" w:rsidRPr="00BD30FD">
        <w:rPr>
          <w:rFonts w:asciiTheme="minorHAnsi" w:hAnsiTheme="minorHAnsi"/>
        </w:rPr>
        <w:t xml:space="preserve"> </w:t>
      </w:r>
      <w:r w:rsidR="00BD30FD" w:rsidRPr="00BD30FD">
        <w:rPr>
          <w:rFonts w:asciiTheme="minorHAnsi" w:hAnsiTheme="minorHAnsi" w:cs="Arial"/>
        </w:rPr>
        <w:t>memahami, menjelaskan, mempraktekkan, ser</w:t>
      </w:r>
      <w:r w:rsidR="004B5AEA">
        <w:rPr>
          <w:rFonts w:asciiTheme="minorHAnsi" w:hAnsiTheme="minorHAnsi" w:cs="Arial"/>
        </w:rPr>
        <w:t>t</w:t>
      </w:r>
      <w:r w:rsidR="00BD30FD" w:rsidRPr="00BD30FD">
        <w:rPr>
          <w:rFonts w:asciiTheme="minorHAnsi" w:hAnsiTheme="minorHAnsi" w:cs="Arial"/>
        </w:rPr>
        <w:t xml:space="preserve">a mendalami dan mengembangkan </w:t>
      </w:r>
      <w:r w:rsidR="00F01431">
        <w:rPr>
          <w:rFonts w:asciiTheme="minorHAnsi" w:hAnsiTheme="minorHAnsi" w:cs="Arial"/>
          <w:lang w:val="en-ID"/>
        </w:rPr>
        <w:t xml:space="preserve">pelaksanaan diklat dan pelatihan dengan menggunakan metode maupun strategi yang efektif dan efisien dalam pelaksanaan diklat dan pelatihan.  </w:t>
      </w:r>
    </w:p>
    <w:p w:rsidR="00F01431" w:rsidRPr="00BD30FD" w:rsidRDefault="00F01431" w:rsidP="003914B0">
      <w:pPr>
        <w:pStyle w:val="ListParagraph"/>
        <w:numPr>
          <w:ilvl w:val="0"/>
          <w:numId w:val="4"/>
        </w:numPr>
        <w:tabs>
          <w:tab w:val="left" w:pos="1299"/>
        </w:tabs>
        <w:ind w:right="691"/>
        <w:jc w:val="both"/>
        <w:rPr>
          <w:rFonts w:asciiTheme="minorHAnsi" w:hAnsiTheme="minorHAnsi"/>
          <w:sz w:val="24"/>
        </w:rPr>
        <w:sectPr w:rsidR="00F01431" w:rsidRPr="00BD30FD">
          <w:pgSz w:w="11910" w:h="16840"/>
          <w:pgMar w:top="2600" w:right="1100" w:bottom="280" w:left="1140" w:header="1018" w:footer="0" w:gutter="0"/>
          <w:cols w:space="720"/>
        </w:sectPr>
      </w:pP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4410"/>
        <w:gridCol w:w="1620"/>
        <w:gridCol w:w="1717"/>
      </w:tblGrid>
      <w:tr w:rsidR="005009DC">
        <w:trPr>
          <w:trHeight w:val="229"/>
        </w:trPr>
        <w:tc>
          <w:tcPr>
            <w:tcW w:w="163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009DC" w:rsidRDefault="00FF378A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sz w:val="20"/>
                <w:lang w:val="en-US" w:eastAsia="en-US"/>
              </w:rPr>
              <w:lastRenderedPageBreak/>
              <w:drawing>
                <wp:inline distT="0" distB="0" distL="0" distR="0">
                  <wp:extent cx="833816" cy="833437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816" cy="83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DC" w:rsidRDefault="00FF378A">
            <w:pPr>
              <w:pStyle w:val="TableParagraph"/>
              <w:spacing w:before="25"/>
              <w:ind w:left="333" w:right="3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SEKOLAH TINGGI ILMU ADMINISTRASI LEMBAGA ADMINISTRASI NEGARA (STIA LAN) JAKARTA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DC" w:rsidRDefault="00FF378A">
            <w:pPr>
              <w:pStyle w:val="TableParagraph"/>
              <w:spacing w:line="205" w:lineRule="exact"/>
              <w:ind w:left="1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No. Dokumen ID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</w:tcPr>
          <w:p w:rsidR="005009DC" w:rsidRDefault="00500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09DC">
        <w:trPr>
          <w:trHeight w:val="254"/>
        </w:trPr>
        <w:tc>
          <w:tcPr>
            <w:tcW w:w="163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009DC" w:rsidRDefault="005009DC">
            <w:pPr>
              <w:rPr>
                <w:sz w:val="2"/>
                <w:szCs w:val="2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DC" w:rsidRDefault="005009D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DC" w:rsidRDefault="00FF378A">
            <w:pPr>
              <w:pStyle w:val="TableParagraph"/>
              <w:spacing w:before="30" w:line="204" w:lineRule="exact"/>
              <w:ind w:left="1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Berlaku Sejak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9DC" w:rsidRDefault="005009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9DC">
        <w:trPr>
          <w:trHeight w:val="242"/>
        </w:trPr>
        <w:tc>
          <w:tcPr>
            <w:tcW w:w="163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009DC" w:rsidRDefault="005009DC">
            <w:pPr>
              <w:rPr>
                <w:sz w:val="2"/>
                <w:szCs w:val="2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DC" w:rsidRDefault="005009D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DC" w:rsidRDefault="00FF378A">
            <w:pPr>
              <w:pStyle w:val="TableParagraph"/>
              <w:spacing w:before="30" w:line="192" w:lineRule="exact"/>
              <w:ind w:left="1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Revisi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9DC" w:rsidRDefault="00FF378A">
            <w:pPr>
              <w:pStyle w:val="TableParagraph"/>
              <w:spacing w:before="30" w:line="192" w:lineRule="exact"/>
              <w:ind w:left="125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0</w:t>
            </w:r>
          </w:p>
        </w:tc>
      </w:tr>
      <w:tr w:rsidR="005009DC">
        <w:trPr>
          <w:trHeight w:val="565"/>
        </w:trPr>
        <w:tc>
          <w:tcPr>
            <w:tcW w:w="163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009DC" w:rsidRDefault="005009DC">
            <w:pPr>
              <w:rPr>
                <w:sz w:val="2"/>
                <w:szCs w:val="2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DC" w:rsidRDefault="00FF378A" w:rsidP="009E4B65">
            <w:pPr>
              <w:pStyle w:val="TableParagraph"/>
              <w:spacing w:before="90"/>
              <w:ind w:left="407" w:right="352" w:firstLine="4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PROGRAM </w:t>
            </w:r>
            <w:r w:rsidR="009E4B65">
              <w:rPr>
                <w:rFonts w:ascii="Arial"/>
                <w:b/>
                <w:sz w:val="18"/>
              </w:rPr>
              <w:t>MAGISTER</w:t>
            </w:r>
            <w:r>
              <w:rPr>
                <w:rFonts w:ascii="Arial"/>
                <w:b/>
                <w:sz w:val="18"/>
              </w:rPr>
              <w:t xml:space="preserve"> TERAPAN ADMINISTRASI PEMBANGUNAN NEGARA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DC" w:rsidRDefault="005009DC">
            <w:pPr>
              <w:pStyle w:val="TableParagraph"/>
              <w:spacing w:before="10"/>
              <w:rPr>
                <w:sz w:val="15"/>
              </w:rPr>
            </w:pPr>
          </w:p>
          <w:p w:rsidR="005009DC" w:rsidRDefault="00FF378A">
            <w:pPr>
              <w:pStyle w:val="TableParagraph"/>
              <w:ind w:left="1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Halaman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9DC" w:rsidRDefault="005009DC">
            <w:pPr>
              <w:pStyle w:val="TableParagraph"/>
              <w:spacing w:before="10"/>
              <w:rPr>
                <w:sz w:val="15"/>
              </w:rPr>
            </w:pPr>
          </w:p>
          <w:p w:rsidR="005009DC" w:rsidRDefault="00FF378A">
            <w:pPr>
              <w:pStyle w:val="TableParagraph"/>
              <w:ind w:left="32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halaman</w:t>
            </w:r>
          </w:p>
        </w:tc>
      </w:tr>
      <w:tr w:rsidR="005009DC">
        <w:trPr>
          <w:trHeight w:val="207"/>
        </w:trPr>
        <w:tc>
          <w:tcPr>
            <w:tcW w:w="9386" w:type="dxa"/>
            <w:gridSpan w:val="4"/>
            <w:tcBorders>
              <w:top w:val="single" w:sz="4" w:space="0" w:color="000000"/>
            </w:tcBorders>
          </w:tcPr>
          <w:p w:rsidR="005009DC" w:rsidRDefault="00FF378A">
            <w:pPr>
              <w:pStyle w:val="TableParagraph"/>
              <w:spacing w:line="188" w:lineRule="exact"/>
              <w:ind w:left="2661" w:right="262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Document Title: Rencana Pembelajaran Semester</w:t>
            </w:r>
          </w:p>
        </w:tc>
      </w:tr>
    </w:tbl>
    <w:p w:rsidR="005009DC" w:rsidRDefault="005009DC">
      <w:pPr>
        <w:pStyle w:val="BodyText"/>
        <w:spacing w:before="1"/>
        <w:rPr>
          <w:sz w:val="18"/>
        </w:rPr>
      </w:pPr>
    </w:p>
    <w:p w:rsidR="005009DC" w:rsidRDefault="005009DC">
      <w:pPr>
        <w:pStyle w:val="BodyText"/>
        <w:spacing w:before="7"/>
        <w:rPr>
          <w:sz w:val="22"/>
        </w:rPr>
      </w:pPr>
    </w:p>
    <w:p w:rsidR="005009DC" w:rsidRDefault="00FF378A">
      <w:pPr>
        <w:pStyle w:val="ListParagraph"/>
        <w:numPr>
          <w:ilvl w:val="0"/>
          <w:numId w:val="5"/>
        </w:numPr>
        <w:tabs>
          <w:tab w:val="left" w:pos="942"/>
        </w:tabs>
        <w:rPr>
          <w:b/>
          <w:i/>
          <w:sz w:val="24"/>
        </w:rPr>
      </w:pPr>
      <w:r>
        <w:rPr>
          <w:b/>
          <w:sz w:val="24"/>
        </w:rPr>
        <w:t>Bahan Kajian/</w:t>
      </w:r>
      <w:r>
        <w:rPr>
          <w:b/>
          <w:i/>
          <w:sz w:val="24"/>
        </w:rPr>
        <w:t>Topics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covered</w:t>
      </w:r>
    </w:p>
    <w:p w:rsidR="00797D4B" w:rsidRPr="00797D4B" w:rsidRDefault="00797D4B">
      <w:pPr>
        <w:pStyle w:val="ListParagraph"/>
        <w:numPr>
          <w:ilvl w:val="0"/>
          <w:numId w:val="3"/>
        </w:numPr>
        <w:tabs>
          <w:tab w:val="left" w:pos="1225"/>
        </w:tabs>
        <w:rPr>
          <w:sz w:val="24"/>
        </w:rPr>
      </w:pPr>
      <w:r w:rsidRPr="00797D4B">
        <w:rPr>
          <w:sz w:val="24"/>
        </w:rPr>
        <w:t>merancang diklat yang efektif; faktor/kekuatan yang mempengaruhi pekerjaan dan</w:t>
      </w:r>
      <w:r w:rsidRPr="00797D4B">
        <w:rPr>
          <w:spacing w:val="-1"/>
          <w:sz w:val="24"/>
        </w:rPr>
        <w:t xml:space="preserve"> </w:t>
      </w:r>
      <w:r w:rsidRPr="00797D4B">
        <w:rPr>
          <w:sz w:val="24"/>
        </w:rPr>
        <w:t>diklat.</w:t>
      </w:r>
    </w:p>
    <w:p w:rsidR="00797D4B" w:rsidRPr="00797D4B" w:rsidRDefault="00797D4B">
      <w:pPr>
        <w:pStyle w:val="ListParagraph"/>
        <w:numPr>
          <w:ilvl w:val="0"/>
          <w:numId w:val="3"/>
        </w:numPr>
        <w:tabs>
          <w:tab w:val="left" w:pos="1225"/>
        </w:tabs>
        <w:rPr>
          <w:sz w:val="24"/>
        </w:rPr>
      </w:pPr>
      <w:r w:rsidRPr="00797D4B">
        <w:rPr>
          <w:sz w:val="24"/>
        </w:rPr>
        <w:t xml:space="preserve">Evolusi peran diklat; proses diklat strategis; karakteristik organisasi yang mempengaruhi diklat; kebutuhan diklat dan strategi; model pengorganisasian </w:t>
      </w:r>
      <w:r w:rsidRPr="00797D4B">
        <w:rPr>
          <w:spacing w:val="-3"/>
          <w:sz w:val="24"/>
        </w:rPr>
        <w:t xml:space="preserve">unit </w:t>
      </w:r>
      <w:r w:rsidRPr="00797D4B">
        <w:rPr>
          <w:sz w:val="24"/>
        </w:rPr>
        <w:t xml:space="preserve">diklat; marketing fungsi dan </w:t>
      </w:r>
      <w:r w:rsidRPr="00797D4B">
        <w:rPr>
          <w:i/>
          <w:sz w:val="24"/>
        </w:rPr>
        <w:t>outsourcing</w:t>
      </w:r>
      <w:r w:rsidRPr="00797D4B">
        <w:rPr>
          <w:i/>
          <w:spacing w:val="-2"/>
          <w:sz w:val="24"/>
        </w:rPr>
        <w:t xml:space="preserve"> </w:t>
      </w:r>
      <w:r w:rsidRPr="00797D4B">
        <w:rPr>
          <w:sz w:val="24"/>
        </w:rPr>
        <w:t>diklat.</w:t>
      </w:r>
    </w:p>
    <w:p w:rsidR="00797D4B" w:rsidRPr="00797D4B" w:rsidRDefault="00797D4B" w:rsidP="00797D4B">
      <w:pPr>
        <w:pStyle w:val="ListParagraph"/>
        <w:numPr>
          <w:ilvl w:val="0"/>
          <w:numId w:val="3"/>
        </w:numPr>
        <w:tabs>
          <w:tab w:val="left" w:pos="1078"/>
          <w:tab w:val="left" w:pos="1079"/>
        </w:tabs>
        <w:ind w:right="579"/>
        <w:rPr>
          <w:sz w:val="24"/>
        </w:rPr>
      </w:pPr>
      <w:r w:rsidRPr="00797D4B">
        <w:rPr>
          <w:sz w:val="24"/>
        </w:rPr>
        <w:t>Pentingnya penilaian kebutuhan; siapa yang berpartisipasi; metode penilaian;</w:t>
      </w:r>
      <w:r w:rsidRPr="00797D4B">
        <w:rPr>
          <w:spacing w:val="-16"/>
          <w:sz w:val="24"/>
        </w:rPr>
        <w:t xml:space="preserve"> </w:t>
      </w:r>
      <w:r w:rsidRPr="00797D4B">
        <w:rPr>
          <w:sz w:val="24"/>
        </w:rPr>
        <w:t>proses penilaian; model-model kompetensi; dan ruang lingkup</w:t>
      </w:r>
      <w:r w:rsidRPr="00797D4B">
        <w:rPr>
          <w:spacing w:val="-3"/>
          <w:sz w:val="24"/>
        </w:rPr>
        <w:t xml:space="preserve"> </w:t>
      </w:r>
      <w:r w:rsidRPr="00797D4B">
        <w:rPr>
          <w:sz w:val="24"/>
        </w:rPr>
        <w:t>penilaian.</w:t>
      </w:r>
    </w:p>
    <w:p w:rsidR="00797D4B" w:rsidRPr="00797D4B" w:rsidRDefault="00797D4B" w:rsidP="00797D4B">
      <w:pPr>
        <w:pStyle w:val="ListParagraph"/>
        <w:numPr>
          <w:ilvl w:val="0"/>
          <w:numId w:val="3"/>
        </w:numPr>
        <w:tabs>
          <w:tab w:val="left" w:pos="1078"/>
          <w:tab w:val="left" w:pos="1079"/>
        </w:tabs>
        <w:ind w:right="517"/>
        <w:rPr>
          <w:sz w:val="24"/>
        </w:rPr>
      </w:pPr>
      <w:r w:rsidRPr="00797D4B">
        <w:rPr>
          <w:sz w:val="24"/>
        </w:rPr>
        <w:t>Diklat sebagai solusi atas permasalahan seseorang; desain diklat; ciri-ciri lingkungan kerja yang mempengaruhi transfer; dan lingkungan organisasi yang mendorong transfer.</w:t>
      </w:r>
    </w:p>
    <w:p w:rsidR="00797D4B" w:rsidRPr="00797D4B" w:rsidRDefault="00797D4B" w:rsidP="00797D4B">
      <w:pPr>
        <w:pStyle w:val="ListParagraph"/>
        <w:numPr>
          <w:ilvl w:val="0"/>
          <w:numId w:val="3"/>
        </w:numPr>
        <w:tabs>
          <w:tab w:val="left" w:pos="1078"/>
          <w:tab w:val="left" w:pos="1079"/>
        </w:tabs>
        <w:ind w:right="304"/>
        <w:rPr>
          <w:sz w:val="24"/>
        </w:rPr>
      </w:pPr>
      <w:r w:rsidRPr="00797D4B">
        <w:rPr>
          <w:sz w:val="24"/>
        </w:rPr>
        <w:t xml:space="preserve">Pelatihan yang mendorong lingkungan belajar yang positif; pengertian belajar </w:t>
      </w:r>
      <w:r w:rsidRPr="00797D4B">
        <w:rPr>
          <w:i/>
          <w:sz w:val="24"/>
        </w:rPr>
        <w:t xml:space="preserve">(learning) </w:t>
      </w:r>
      <w:r w:rsidRPr="00797D4B">
        <w:rPr>
          <w:sz w:val="24"/>
        </w:rPr>
        <w:t xml:space="preserve">dan apa yang dipelajari </w:t>
      </w:r>
      <w:r w:rsidRPr="00797D4B">
        <w:rPr>
          <w:i/>
          <w:sz w:val="24"/>
        </w:rPr>
        <w:t xml:space="preserve">(leraned); </w:t>
      </w:r>
      <w:r w:rsidRPr="00797D4B">
        <w:rPr>
          <w:sz w:val="24"/>
        </w:rPr>
        <w:t>teori-teori belajar; proses belajar; metode yang penting untuk hasil belajar; dan pertimbagan-pertimbangan untuk desain program diklat yang efektif.</w:t>
      </w:r>
    </w:p>
    <w:p w:rsidR="00797D4B" w:rsidRPr="00797D4B" w:rsidRDefault="00797D4B">
      <w:pPr>
        <w:pStyle w:val="ListParagraph"/>
        <w:numPr>
          <w:ilvl w:val="0"/>
          <w:numId w:val="3"/>
        </w:numPr>
        <w:tabs>
          <w:tab w:val="left" w:pos="1225"/>
        </w:tabs>
        <w:rPr>
          <w:sz w:val="24"/>
        </w:rPr>
      </w:pPr>
      <w:r w:rsidRPr="00797D4B">
        <w:rPr>
          <w:sz w:val="24"/>
        </w:rPr>
        <w:t>Pengaruh teknologi terhadap pengajaran (teaching) dan belajar (learning); teknologi dan multimedia; pengajaran berbasis-komputer; pengembangan belajar online yang efektif;</w:t>
      </w:r>
    </w:p>
    <w:p w:rsidR="005009DC" w:rsidRDefault="00FF378A">
      <w:pPr>
        <w:pStyle w:val="Heading1"/>
        <w:numPr>
          <w:ilvl w:val="0"/>
          <w:numId w:val="5"/>
        </w:numPr>
        <w:tabs>
          <w:tab w:val="left" w:pos="942"/>
        </w:tabs>
        <w:jc w:val="both"/>
      </w:pPr>
      <w:r>
        <w:t>Metode Pembelajaran dan Kode Etik</w:t>
      </w:r>
      <w:r>
        <w:rPr>
          <w:spacing w:val="-4"/>
        </w:rPr>
        <w:t xml:space="preserve"> </w:t>
      </w:r>
      <w:r>
        <w:t>Perkuliahan</w:t>
      </w:r>
    </w:p>
    <w:p w:rsidR="005009DC" w:rsidRDefault="00FF378A" w:rsidP="00085072">
      <w:pPr>
        <w:pStyle w:val="ListParagraph"/>
        <w:numPr>
          <w:ilvl w:val="0"/>
          <w:numId w:val="2"/>
        </w:numPr>
        <w:tabs>
          <w:tab w:val="left" w:pos="1170"/>
        </w:tabs>
        <w:ind w:left="1170" w:right="690" w:hanging="270"/>
        <w:jc w:val="both"/>
        <w:rPr>
          <w:sz w:val="24"/>
        </w:rPr>
      </w:pPr>
      <w:r>
        <w:rPr>
          <w:sz w:val="24"/>
        </w:rPr>
        <w:t>Perkuliahan: Perkuliahan meliputi kuliah/ceramah/pembekalan  dan  tugas yang dititikberatkan pada peran aktif mahasiswa.  Perkuliahan didesain dalam 3 bagian</w:t>
      </w:r>
      <w:r>
        <w:rPr>
          <w:spacing w:val="1"/>
          <w:sz w:val="24"/>
        </w:rPr>
        <w:t xml:space="preserve"> </w:t>
      </w:r>
      <w:r>
        <w:rPr>
          <w:sz w:val="24"/>
        </w:rPr>
        <w:t>yaitu:</w:t>
      </w:r>
    </w:p>
    <w:p w:rsidR="005009DC" w:rsidRDefault="00FF378A">
      <w:pPr>
        <w:pStyle w:val="ListParagraph"/>
        <w:numPr>
          <w:ilvl w:val="1"/>
          <w:numId w:val="2"/>
        </w:numPr>
        <w:tabs>
          <w:tab w:val="left" w:pos="1510"/>
        </w:tabs>
        <w:ind w:right="689"/>
        <w:jc w:val="both"/>
        <w:rPr>
          <w:sz w:val="24"/>
        </w:rPr>
      </w:pPr>
      <w:r>
        <w:rPr>
          <w:sz w:val="24"/>
        </w:rPr>
        <w:t>Tatap muka, berupa ceramah dan tutorial tentang bahan kajian dan tanya- jawab.</w:t>
      </w:r>
    </w:p>
    <w:p w:rsidR="005009DC" w:rsidRDefault="00FF378A">
      <w:pPr>
        <w:pStyle w:val="ListParagraph"/>
        <w:numPr>
          <w:ilvl w:val="1"/>
          <w:numId w:val="2"/>
        </w:numPr>
        <w:tabs>
          <w:tab w:val="left" w:pos="1510"/>
        </w:tabs>
        <w:ind w:right="692"/>
        <w:jc w:val="both"/>
        <w:rPr>
          <w:sz w:val="24"/>
        </w:rPr>
      </w:pPr>
      <w:r>
        <w:rPr>
          <w:sz w:val="24"/>
        </w:rPr>
        <w:t>Penugasan terstruktur, berupa kegiatan yang berpusat pada mahasiswa untuk mendapatkan kemampuan penerapan materi yang telah diajarkan. Penugasan dalam bentuk kelompok dan hasil penugasan dipresentasikan untuk mendapatkan feedback dari mahasiswa/kelompok lain dan dari dosen.</w:t>
      </w:r>
    </w:p>
    <w:p w:rsidR="005009DC" w:rsidRDefault="00FF378A">
      <w:pPr>
        <w:pStyle w:val="ListParagraph"/>
        <w:numPr>
          <w:ilvl w:val="1"/>
          <w:numId w:val="2"/>
        </w:numPr>
        <w:tabs>
          <w:tab w:val="left" w:pos="1510"/>
        </w:tabs>
        <w:ind w:right="693"/>
        <w:jc w:val="both"/>
        <w:rPr>
          <w:sz w:val="24"/>
        </w:rPr>
      </w:pPr>
      <w:r>
        <w:rPr>
          <w:sz w:val="24"/>
        </w:rPr>
        <w:t>Belajar mandiri, berupa kegiatan mandiri yang dilakukan mahasiswa untuk mencapai hasil belajar mata kuliah sesuai arahan dosen, baik bersumber dari buku (termasuk e</w:t>
      </w:r>
      <w:r w:rsidR="00085072">
        <w:rPr>
          <w:sz w:val="24"/>
        </w:rPr>
        <w:t>-</w:t>
      </w:r>
      <w:r>
        <w:rPr>
          <w:sz w:val="24"/>
        </w:rPr>
        <w:t>book), journal article, maupun dari</w:t>
      </w:r>
      <w:r>
        <w:rPr>
          <w:spacing w:val="-9"/>
          <w:sz w:val="24"/>
        </w:rPr>
        <w:t xml:space="preserve"> </w:t>
      </w:r>
      <w:r>
        <w:rPr>
          <w:sz w:val="24"/>
        </w:rPr>
        <w:t>internet.</w:t>
      </w:r>
    </w:p>
    <w:p w:rsidR="005009DC" w:rsidRDefault="00FF378A" w:rsidP="00085072">
      <w:pPr>
        <w:pStyle w:val="ListParagraph"/>
        <w:numPr>
          <w:ilvl w:val="0"/>
          <w:numId w:val="2"/>
        </w:numPr>
        <w:tabs>
          <w:tab w:val="left" w:pos="1170"/>
        </w:tabs>
        <w:ind w:left="1170" w:right="696" w:hanging="270"/>
        <w:jc w:val="both"/>
        <w:rPr>
          <w:sz w:val="24"/>
        </w:rPr>
      </w:pPr>
      <w:r>
        <w:rPr>
          <w:sz w:val="24"/>
        </w:rPr>
        <w:t>Diskusi/tugas: Diskusi dilaksanakan baik dalam pembelajaran/kuliah tatap muka terhadap suatu topik bahasan atau kasus maupun dalam kerangka penyelesaian tugas</w:t>
      </w:r>
      <w:r>
        <w:rPr>
          <w:spacing w:val="-4"/>
          <w:sz w:val="24"/>
        </w:rPr>
        <w:t xml:space="preserve"> </w:t>
      </w:r>
      <w:r>
        <w:rPr>
          <w:sz w:val="24"/>
        </w:rPr>
        <w:t>kelompok.</w:t>
      </w:r>
    </w:p>
    <w:p w:rsidR="005009DC" w:rsidRDefault="00FF378A" w:rsidP="00085072">
      <w:pPr>
        <w:pStyle w:val="ListParagraph"/>
        <w:numPr>
          <w:ilvl w:val="0"/>
          <w:numId w:val="2"/>
        </w:numPr>
        <w:tabs>
          <w:tab w:val="left" w:pos="1170"/>
        </w:tabs>
        <w:ind w:left="1170" w:right="689" w:hanging="270"/>
        <w:jc w:val="both"/>
        <w:rPr>
          <w:sz w:val="24"/>
        </w:rPr>
      </w:pPr>
      <w:r>
        <w:rPr>
          <w:sz w:val="24"/>
        </w:rPr>
        <w:t>Kehadiran: Kehadiran minimal 70% dari jumlah kuliah (14 pertemuan). Mahasiswa yang tidak hadir harus memberikan pernyataan/surat keterangan yang menyatakan sakit atau penugasan dari instansi. Ketidakhadiran karena sakit dan/atau penugasan tidak boleh lebih dari 50%. Mahasiswa dengan kehadiran kurang dari 50% tidak dapat mengikuti UTS dan/atau</w:t>
      </w:r>
      <w:r>
        <w:rPr>
          <w:spacing w:val="-9"/>
          <w:sz w:val="24"/>
        </w:rPr>
        <w:t xml:space="preserve"> </w:t>
      </w:r>
      <w:r>
        <w:rPr>
          <w:sz w:val="24"/>
        </w:rPr>
        <w:t>UAS.</w:t>
      </w:r>
    </w:p>
    <w:p w:rsidR="005009DC" w:rsidRDefault="00FF378A" w:rsidP="00085072">
      <w:pPr>
        <w:pStyle w:val="ListParagraph"/>
        <w:numPr>
          <w:ilvl w:val="0"/>
          <w:numId w:val="2"/>
        </w:numPr>
        <w:tabs>
          <w:tab w:val="left" w:pos="1170"/>
        </w:tabs>
        <w:ind w:left="1170" w:right="691" w:hanging="270"/>
        <w:jc w:val="both"/>
        <w:rPr>
          <w:sz w:val="24"/>
        </w:rPr>
      </w:pPr>
      <w:r>
        <w:rPr>
          <w:sz w:val="24"/>
        </w:rPr>
        <w:t>Kode etik: Mahasiswa harus menghindarkan diri dari tindakan kecurangan akademik antara lain plagiat, mencontek hasil tugas dan ujian mahasiswa lain, menggunakan</w:t>
      </w:r>
      <w:r>
        <w:rPr>
          <w:rFonts w:ascii="Times New Roman"/>
          <w:sz w:val="24"/>
        </w:rPr>
        <w:t>/ menyajikan data yang tidak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benar/direkayasa.</w:t>
      </w:r>
    </w:p>
    <w:p w:rsidR="005009DC" w:rsidRDefault="005009DC">
      <w:pPr>
        <w:pStyle w:val="BodyText"/>
        <w:spacing w:before="10"/>
        <w:rPr>
          <w:rFonts w:ascii="Times New Roman"/>
          <w:sz w:val="23"/>
        </w:rPr>
      </w:pPr>
    </w:p>
    <w:p w:rsidR="005009DC" w:rsidRDefault="00FF378A">
      <w:pPr>
        <w:pStyle w:val="Heading1"/>
        <w:numPr>
          <w:ilvl w:val="0"/>
          <w:numId w:val="2"/>
        </w:numPr>
        <w:tabs>
          <w:tab w:val="left" w:pos="942"/>
        </w:tabs>
        <w:spacing w:before="1"/>
        <w:ind w:left="941" w:right="974"/>
        <w:jc w:val="left"/>
      </w:pPr>
      <w:r>
        <w:lastRenderedPageBreak/>
        <w:t>Jadwal Perkuliahan / Class/laboratory schedule (number of sessions per</w:t>
      </w:r>
      <w:r>
        <w:rPr>
          <w:spacing w:val="-33"/>
        </w:rPr>
        <w:t xml:space="preserve"> </w:t>
      </w:r>
      <w:r>
        <w:t>week and duration of</w:t>
      </w:r>
      <w:r>
        <w:rPr>
          <w:spacing w:val="2"/>
        </w:rPr>
        <w:t xml:space="preserve"> </w:t>
      </w:r>
      <w:r>
        <w:t>session)</w:t>
      </w:r>
    </w:p>
    <w:p w:rsidR="005009DC" w:rsidRDefault="00FF378A">
      <w:pPr>
        <w:spacing w:before="2"/>
        <w:ind w:left="1085"/>
        <w:rPr>
          <w:b/>
          <w:sz w:val="24"/>
        </w:rPr>
      </w:pPr>
      <w:r>
        <w:rPr>
          <w:b/>
          <w:sz w:val="24"/>
        </w:rPr>
        <w:t>Rencana Pembelajaran Semester</w:t>
      </w:r>
    </w:p>
    <w:p w:rsidR="005009DC" w:rsidRDefault="005009DC">
      <w:pPr>
        <w:rPr>
          <w:sz w:val="24"/>
        </w:rPr>
        <w:sectPr w:rsidR="005009DC">
          <w:headerReference w:type="default" r:id="rId12"/>
          <w:pgSz w:w="11910" w:h="16840"/>
          <w:pgMar w:top="980" w:right="1100" w:bottom="280" w:left="1140" w:header="0" w:footer="0" w:gutter="0"/>
          <w:cols w:space="720"/>
        </w:sectPr>
      </w:pPr>
    </w:p>
    <w:p w:rsidR="002947B5" w:rsidRDefault="00FF378A" w:rsidP="00D46A5A">
      <w:pPr>
        <w:ind w:left="3690" w:right="452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 xml:space="preserve">SATUAN ACARA PERKULIAHAN </w:t>
      </w:r>
    </w:p>
    <w:p w:rsidR="005009DC" w:rsidRDefault="00D46A5A" w:rsidP="00D46A5A">
      <w:pPr>
        <w:ind w:left="1260" w:right="182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FORMULASI DAN SKENARIO PLANNING KEBIJAKAN PEMBANGUNAN</w:t>
      </w:r>
    </w:p>
    <w:p w:rsidR="005009DC" w:rsidRDefault="005009DC">
      <w:pPr>
        <w:pStyle w:val="BodyText"/>
        <w:spacing w:before="1"/>
        <w:rPr>
          <w:rFonts w:ascii="Times New Roman"/>
          <w:b/>
          <w:sz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623"/>
        <w:gridCol w:w="2070"/>
        <w:gridCol w:w="1404"/>
        <w:gridCol w:w="851"/>
        <w:gridCol w:w="1139"/>
        <w:gridCol w:w="1418"/>
        <w:gridCol w:w="995"/>
        <w:gridCol w:w="1125"/>
        <w:gridCol w:w="782"/>
        <w:gridCol w:w="1111"/>
      </w:tblGrid>
      <w:tr w:rsidR="005009DC" w:rsidRPr="00970B1F" w:rsidTr="002C614A">
        <w:trPr>
          <w:trHeight w:val="537"/>
        </w:trPr>
        <w:tc>
          <w:tcPr>
            <w:tcW w:w="680" w:type="dxa"/>
            <w:vMerge w:val="restart"/>
          </w:tcPr>
          <w:p w:rsidR="005009DC" w:rsidRPr="00970B1F" w:rsidRDefault="005009DC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5009DC" w:rsidRPr="00970B1F" w:rsidRDefault="00FF378A">
            <w:pPr>
              <w:pStyle w:val="TableParagraph"/>
              <w:ind w:left="245" w:right="134" w:hanging="85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Mgg </w:t>
            </w:r>
            <w:r w:rsidRPr="00970B1F">
              <w:rPr>
                <w:rFonts w:asciiTheme="minorHAnsi" w:hAnsiTheme="minorHAnsi"/>
              </w:rPr>
              <w:t>ke</w:t>
            </w:r>
          </w:p>
        </w:tc>
        <w:tc>
          <w:tcPr>
            <w:tcW w:w="2623" w:type="dxa"/>
            <w:vMerge w:val="restart"/>
          </w:tcPr>
          <w:p w:rsidR="005009DC" w:rsidRPr="00970B1F" w:rsidRDefault="005009DC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5009DC" w:rsidRPr="00970B1F" w:rsidRDefault="00FF378A">
            <w:pPr>
              <w:pStyle w:val="TableParagraph"/>
              <w:ind w:left="952" w:right="430" w:hanging="500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Kemampuan Akhir Yang </w:t>
            </w:r>
            <w:r w:rsidRPr="00970B1F">
              <w:rPr>
                <w:rFonts w:asciiTheme="minorHAnsi" w:hAnsiTheme="minorHAnsi"/>
              </w:rPr>
              <w:t>Diharapkan</w:t>
            </w:r>
          </w:p>
        </w:tc>
        <w:tc>
          <w:tcPr>
            <w:tcW w:w="2070" w:type="dxa"/>
            <w:vMerge w:val="restart"/>
          </w:tcPr>
          <w:p w:rsidR="005009DC" w:rsidRPr="00970B1F" w:rsidRDefault="005009DC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5009DC" w:rsidRPr="00970B1F" w:rsidRDefault="00FF378A">
            <w:pPr>
              <w:pStyle w:val="TableParagraph"/>
              <w:spacing w:before="154"/>
              <w:ind w:left="106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Pokok Bahasan</w:t>
            </w:r>
          </w:p>
        </w:tc>
        <w:tc>
          <w:tcPr>
            <w:tcW w:w="1404" w:type="dxa"/>
            <w:vMerge w:val="restart"/>
          </w:tcPr>
          <w:p w:rsidR="005009DC" w:rsidRPr="00970B1F" w:rsidRDefault="005009DC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5009DC" w:rsidRPr="00970B1F" w:rsidRDefault="00FF378A">
            <w:pPr>
              <w:pStyle w:val="TableParagraph"/>
              <w:ind w:left="106" w:right="172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Bentuk </w:t>
            </w:r>
            <w:r w:rsidRPr="00970B1F">
              <w:rPr>
                <w:rFonts w:asciiTheme="minorHAnsi" w:hAnsiTheme="minorHAnsi"/>
                <w:w w:val="90"/>
              </w:rPr>
              <w:t>Pembelajaran</w:t>
            </w:r>
          </w:p>
        </w:tc>
        <w:tc>
          <w:tcPr>
            <w:tcW w:w="851" w:type="dxa"/>
            <w:vMerge w:val="restart"/>
          </w:tcPr>
          <w:p w:rsidR="005009DC" w:rsidRPr="00970B1F" w:rsidRDefault="005009DC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5009DC" w:rsidRPr="00970B1F" w:rsidRDefault="00FF378A">
            <w:pPr>
              <w:pStyle w:val="TableParagraph"/>
              <w:ind w:left="191" w:right="134" w:hanging="36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Waktu </w:t>
            </w:r>
            <w:r w:rsidRPr="00970B1F">
              <w:rPr>
                <w:rFonts w:asciiTheme="minorHAnsi" w:hAnsiTheme="minorHAnsi"/>
                <w:w w:val="95"/>
              </w:rPr>
              <w:t>(Mnt)</w:t>
            </w:r>
          </w:p>
        </w:tc>
        <w:tc>
          <w:tcPr>
            <w:tcW w:w="1139" w:type="dxa"/>
            <w:vMerge w:val="restart"/>
          </w:tcPr>
          <w:p w:rsidR="005009DC" w:rsidRPr="00970B1F" w:rsidRDefault="005009DC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5009DC" w:rsidRPr="00970B1F" w:rsidRDefault="00FF378A">
            <w:pPr>
              <w:pStyle w:val="TableParagraph"/>
              <w:ind w:left="103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Dosen</w:t>
            </w:r>
          </w:p>
        </w:tc>
        <w:tc>
          <w:tcPr>
            <w:tcW w:w="1418" w:type="dxa"/>
            <w:vMerge w:val="restart"/>
          </w:tcPr>
          <w:p w:rsidR="005009DC" w:rsidRPr="00970B1F" w:rsidRDefault="00FF378A">
            <w:pPr>
              <w:pStyle w:val="TableParagraph"/>
              <w:spacing w:before="138"/>
              <w:ind w:left="214" w:right="218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85"/>
              </w:rPr>
              <w:t xml:space="preserve">Pengalaman </w:t>
            </w:r>
            <w:r w:rsidRPr="00970B1F">
              <w:rPr>
                <w:rFonts w:asciiTheme="minorHAnsi" w:hAnsiTheme="minorHAnsi"/>
              </w:rPr>
              <w:t xml:space="preserve">Belajar </w:t>
            </w:r>
            <w:r w:rsidRPr="00970B1F">
              <w:rPr>
                <w:rFonts w:asciiTheme="minorHAnsi" w:hAnsiTheme="minorHAnsi"/>
                <w:w w:val="90"/>
              </w:rPr>
              <w:t>Mahasiswa</w:t>
            </w:r>
          </w:p>
        </w:tc>
        <w:tc>
          <w:tcPr>
            <w:tcW w:w="2120" w:type="dxa"/>
            <w:gridSpan w:val="2"/>
          </w:tcPr>
          <w:p w:rsidR="005009DC" w:rsidRPr="00970B1F" w:rsidRDefault="00FF378A">
            <w:pPr>
              <w:pStyle w:val="TableParagraph"/>
              <w:spacing w:line="268" w:lineRule="exact"/>
              <w:ind w:left="192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Kriteria Penilaian dan</w:t>
            </w:r>
          </w:p>
          <w:p w:rsidR="005009DC" w:rsidRPr="00970B1F" w:rsidRDefault="00FF378A">
            <w:pPr>
              <w:pStyle w:val="TableParagraph"/>
              <w:spacing w:line="249" w:lineRule="exact"/>
              <w:ind w:left="278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Indikator Kelulusan</w:t>
            </w:r>
          </w:p>
        </w:tc>
        <w:tc>
          <w:tcPr>
            <w:tcW w:w="782" w:type="dxa"/>
            <w:vMerge w:val="restart"/>
            <w:tcBorders>
              <w:right w:val="single" w:sz="6" w:space="0" w:color="000000"/>
            </w:tcBorders>
          </w:tcPr>
          <w:p w:rsidR="005009DC" w:rsidRPr="00970B1F" w:rsidRDefault="005009DC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5009DC" w:rsidRPr="00970B1F" w:rsidRDefault="00FF378A">
            <w:pPr>
              <w:pStyle w:val="TableParagraph"/>
              <w:spacing w:before="154"/>
              <w:ind w:left="135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Bobot</w:t>
            </w:r>
          </w:p>
        </w:tc>
        <w:tc>
          <w:tcPr>
            <w:tcW w:w="1111" w:type="dxa"/>
            <w:vMerge w:val="restart"/>
            <w:tcBorders>
              <w:left w:val="single" w:sz="6" w:space="0" w:color="000000"/>
            </w:tcBorders>
          </w:tcPr>
          <w:p w:rsidR="005009DC" w:rsidRPr="00970B1F" w:rsidRDefault="005009DC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5009DC" w:rsidRPr="00970B1F" w:rsidRDefault="00FF378A">
            <w:pPr>
              <w:pStyle w:val="TableParagraph"/>
              <w:ind w:left="160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Referensi</w:t>
            </w:r>
          </w:p>
        </w:tc>
      </w:tr>
      <w:tr w:rsidR="005009DC" w:rsidRPr="00970B1F" w:rsidTr="002C614A">
        <w:trPr>
          <w:trHeight w:val="537"/>
        </w:trPr>
        <w:tc>
          <w:tcPr>
            <w:tcW w:w="680" w:type="dxa"/>
            <w:vMerge/>
            <w:tcBorders>
              <w:top w:val="nil"/>
            </w:tcBorders>
          </w:tcPr>
          <w:p w:rsidR="005009DC" w:rsidRPr="00970B1F" w:rsidRDefault="005009DC">
            <w:pPr>
              <w:rPr>
                <w:rFonts w:asciiTheme="minorHAnsi" w:hAnsiTheme="minorHAnsi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5009DC" w:rsidRPr="00970B1F" w:rsidRDefault="005009DC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5009DC" w:rsidRPr="00970B1F" w:rsidRDefault="005009DC">
            <w:pPr>
              <w:rPr>
                <w:rFonts w:asciiTheme="minorHAnsi" w:hAnsiTheme="minorHAnsi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5009DC" w:rsidRPr="00970B1F" w:rsidRDefault="005009DC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009DC" w:rsidRPr="00970B1F" w:rsidRDefault="005009DC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009DC" w:rsidRPr="00970B1F" w:rsidRDefault="005009DC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009DC" w:rsidRPr="00970B1F" w:rsidRDefault="005009DC">
            <w:pPr>
              <w:rPr>
                <w:rFonts w:asciiTheme="minorHAnsi" w:hAnsiTheme="minorHAnsi"/>
              </w:rPr>
            </w:pPr>
          </w:p>
        </w:tc>
        <w:tc>
          <w:tcPr>
            <w:tcW w:w="995" w:type="dxa"/>
          </w:tcPr>
          <w:p w:rsidR="005009DC" w:rsidRPr="00970B1F" w:rsidRDefault="00FF378A">
            <w:pPr>
              <w:pStyle w:val="TableParagraph"/>
              <w:spacing w:line="268" w:lineRule="exact"/>
              <w:ind w:left="194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Kriteria</w:t>
            </w:r>
          </w:p>
          <w:p w:rsidR="005009DC" w:rsidRPr="00970B1F" w:rsidRDefault="00FF378A">
            <w:pPr>
              <w:pStyle w:val="TableParagraph"/>
              <w:spacing w:line="249" w:lineRule="exact"/>
              <w:ind w:left="122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Penilaian</w:t>
            </w:r>
          </w:p>
        </w:tc>
        <w:tc>
          <w:tcPr>
            <w:tcW w:w="1125" w:type="dxa"/>
          </w:tcPr>
          <w:p w:rsidR="005009DC" w:rsidRPr="00970B1F" w:rsidRDefault="00FF378A">
            <w:pPr>
              <w:pStyle w:val="TableParagraph"/>
              <w:spacing w:before="133"/>
              <w:ind w:left="129" w:right="136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Indikator</w:t>
            </w:r>
          </w:p>
        </w:tc>
        <w:tc>
          <w:tcPr>
            <w:tcW w:w="782" w:type="dxa"/>
            <w:vMerge/>
            <w:tcBorders>
              <w:top w:val="nil"/>
              <w:right w:val="single" w:sz="6" w:space="0" w:color="000000"/>
            </w:tcBorders>
          </w:tcPr>
          <w:p w:rsidR="005009DC" w:rsidRPr="00970B1F" w:rsidRDefault="005009DC">
            <w:pPr>
              <w:rPr>
                <w:rFonts w:asciiTheme="minorHAnsi" w:hAnsiTheme="minorHAnsi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6" w:space="0" w:color="000000"/>
            </w:tcBorders>
          </w:tcPr>
          <w:p w:rsidR="005009DC" w:rsidRPr="00970B1F" w:rsidRDefault="005009DC">
            <w:pPr>
              <w:rPr>
                <w:rFonts w:asciiTheme="minorHAnsi" w:hAnsiTheme="minorHAnsi"/>
              </w:rPr>
            </w:pPr>
          </w:p>
        </w:tc>
      </w:tr>
      <w:tr w:rsidR="007A36D2" w:rsidRPr="00970B1F" w:rsidTr="002C614A">
        <w:trPr>
          <w:trHeight w:val="537"/>
        </w:trPr>
        <w:tc>
          <w:tcPr>
            <w:tcW w:w="680" w:type="dxa"/>
            <w:tcBorders>
              <w:top w:val="nil"/>
            </w:tcBorders>
          </w:tcPr>
          <w:p w:rsidR="007A36D2" w:rsidRPr="007A36D2" w:rsidRDefault="007A36D2" w:rsidP="0053150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1 &amp; 2</w:t>
            </w:r>
          </w:p>
        </w:tc>
        <w:tc>
          <w:tcPr>
            <w:tcW w:w="2623" w:type="dxa"/>
            <w:tcBorders>
              <w:top w:val="nil"/>
            </w:tcBorders>
          </w:tcPr>
          <w:p w:rsidR="007A36D2" w:rsidRPr="00970B1F" w:rsidRDefault="007A36D2" w:rsidP="007A36D2">
            <w:pPr>
              <w:rPr>
                <w:rFonts w:asciiTheme="minorHAnsi" w:hAnsiTheme="minorHAnsi"/>
              </w:rPr>
            </w:pPr>
            <w:r>
              <w:rPr>
                <w:sz w:val="24"/>
              </w:rPr>
              <w:t xml:space="preserve">Menggambarkan dan mengidentifikasi konsep dan prinsip- prinsip </w:t>
            </w:r>
            <w:r>
              <w:rPr>
                <w:sz w:val="24"/>
                <w:lang w:val="en-ID"/>
              </w:rPr>
              <w:t>pelaksanaan</w:t>
            </w:r>
            <w:r>
              <w:rPr>
                <w:sz w:val="24"/>
              </w:rPr>
              <w:t xml:space="preserve"> diklat</w:t>
            </w:r>
          </w:p>
        </w:tc>
        <w:tc>
          <w:tcPr>
            <w:tcW w:w="2070" w:type="dxa"/>
            <w:tcBorders>
              <w:top w:val="nil"/>
            </w:tcBorders>
          </w:tcPr>
          <w:p w:rsidR="007A36D2" w:rsidRDefault="007A36D2" w:rsidP="007A36D2">
            <w:pPr>
              <w:pStyle w:val="TableParagraph"/>
              <w:ind w:left="139" w:right="258" w:hanging="139"/>
              <w:rPr>
                <w:sz w:val="24"/>
              </w:rPr>
            </w:pPr>
            <w:r>
              <w:rPr>
                <w:sz w:val="24"/>
                <w:lang w:val="en-ID"/>
              </w:rPr>
              <w:t xml:space="preserve">- </w:t>
            </w:r>
            <w:r>
              <w:rPr>
                <w:sz w:val="24"/>
              </w:rPr>
              <w:t>Menjelaskan pengertian, teori, dan prinsip</w:t>
            </w:r>
          </w:p>
          <w:p w:rsidR="007A36D2" w:rsidRDefault="007A36D2" w:rsidP="007A36D2">
            <w:pPr>
              <w:pStyle w:val="TableParagraph"/>
              <w:ind w:left="139" w:right="258" w:hanging="13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ID"/>
              </w:rPr>
              <w:t xml:space="preserve"> </w:t>
            </w:r>
            <w:r>
              <w:rPr>
                <w:sz w:val="24"/>
              </w:rPr>
              <w:t>Menjelaskan rancangan diklat</w:t>
            </w:r>
          </w:p>
          <w:p w:rsidR="007A36D2" w:rsidRPr="00970B1F" w:rsidRDefault="007A36D2" w:rsidP="007A36D2">
            <w:pPr>
              <w:pStyle w:val="TableParagraph"/>
              <w:ind w:left="139" w:right="258" w:hanging="139"/>
              <w:rPr>
                <w:rFonts w:asciiTheme="minorHAnsi" w:hAnsiTheme="minorHAnsi"/>
              </w:rPr>
            </w:pPr>
            <w:r>
              <w:rPr>
                <w:sz w:val="24"/>
                <w:lang w:val="en-ID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lang w:val="en-ID"/>
              </w:rPr>
              <w:t xml:space="preserve"> </w:t>
            </w:r>
            <w:r>
              <w:rPr>
                <w:sz w:val="24"/>
              </w:rPr>
              <w:t>Mengidentifi kasi faktor berpengaruh</w:t>
            </w:r>
          </w:p>
        </w:tc>
        <w:tc>
          <w:tcPr>
            <w:tcW w:w="1404" w:type="dxa"/>
            <w:tcBorders>
              <w:top w:val="nil"/>
            </w:tcBorders>
          </w:tcPr>
          <w:p w:rsidR="007A36D2" w:rsidRPr="00CA207D" w:rsidRDefault="007A36D2" w:rsidP="007A36D2">
            <w:pPr>
              <w:jc w:val="center"/>
              <w:rPr>
                <w:rFonts w:asciiTheme="minorHAnsi" w:hAnsiTheme="minorHAnsi"/>
                <w:lang w:val="en-ID"/>
              </w:rPr>
            </w:pPr>
            <w:r w:rsidRPr="00970B1F">
              <w:rPr>
                <w:rFonts w:asciiTheme="minorHAnsi" w:hAnsiTheme="minorHAnsi"/>
              </w:rPr>
              <w:t xml:space="preserve">Lecture, Dinamic/ </w:t>
            </w:r>
            <w:r w:rsidRPr="00970B1F">
              <w:rPr>
                <w:rFonts w:asciiTheme="minorHAnsi" w:hAnsiTheme="minorHAnsi"/>
                <w:w w:val="90"/>
              </w:rPr>
              <w:t xml:space="preserve">Interactive </w:t>
            </w:r>
            <w:r w:rsidRPr="00970B1F">
              <w:rPr>
                <w:rFonts w:asciiTheme="minorHAnsi" w:hAnsiTheme="minorHAnsi"/>
                <w:w w:val="95"/>
              </w:rPr>
              <w:t>Discusion</w:t>
            </w:r>
          </w:p>
        </w:tc>
        <w:tc>
          <w:tcPr>
            <w:tcW w:w="851" w:type="dxa"/>
            <w:tcBorders>
              <w:top w:val="nil"/>
            </w:tcBorders>
          </w:tcPr>
          <w:p w:rsidR="007A36D2" w:rsidRPr="007A36D2" w:rsidRDefault="007A36D2" w:rsidP="007A36D2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300</w:t>
            </w:r>
          </w:p>
        </w:tc>
        <w:tc>
          <w:tcPr>
            <w:tcW w:w="1139" w:type="dxa"/>
            <w:tcBorders>
              <w:top w:val="nil"/>
            </w:tcBorders>
          </w:tcPr>
          <w:p w:rsidR="007A36D2" w:rsidRPr="00970B1F" w:rsidRDefault="007A36D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A36D2" w:rsidRPr="00970B1F" w:rsidRDefault="007A36D2">
            <w:pPr>
              <w:rPr>
                <w:rFonts w:asciiTheme="minorHAnsi" w:hAnsiTheme="minorHAnsi"/>
              </w:rPr>
            </w:pPr>
          </w:p>
        </w:tc>
        <w:tc>
          <w:tcPr>
            <w:tcW w:w="995" w:type="dxa"/>
          </w:tcPr>
          <w:p w:rsidR="007A36D2" w:rsidRPr="00970B1F" w:rsidRDefault="007A36D2">
            <w:pPr>
              <w:pStyle w:val="TableParagraph"/>
              <w:spacing w:line="268" w:lineRule="exact"/>
              <w:ind w:left="194"/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7A36D2" w:rsidRPr="00970B1F" w:rsidRDefault="007A36D2">
            <w:pPr>
              <w:pStyle w:val="TableParagraph"/>
              <w:spacing w:before="133"/>
              <w:ind w:left="129" w:right="13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nil"/>
              <w:right w:val="single" w:sz="6" w:space="0" w:color="000000"/>
            </w:tcBorders>
          </w:tcPr>
          <w:p w:rsidR="007A36D2" w:rsidRPr="00970B1F" w:rsidRDefault="007A36D2">
            <w:pPr>
              <w:rPr>
                <w:rFonts w:asciiTheme="minorHAnsi" w:hAnsiTheme="minorHAnsi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</w:tcBorders>
          </w:tcPr>
          <w:p w:rsidR="00A85069" w:rsidRPr="00970B1F" w:rsidRDefault="00A85069" w:rsidP="00A85069">
            <w:pPr>
              <w:pStyle w:val="TableParagraph"/>
              <w:ind w:left="93" w:right="305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Catatan: </w:t>
            </w:r>
            <w:r w:rsidRPr="00970B1F">
              <w:rPr>
                <w:rFonts w:asciiTheme="minorHAnsi" w:hAnsiTheme="minorHAnsi"/>
              </w:rPr>
              <w:t>Lihat daftar</w:t>
            </w:r>
          </w:p>
          <w:p w:rsidR="007A36D2" w:rsidRPr="00970B1F" w:rsidRDefault="00A85069" w:rsidP="00A85069">
            <w:pPr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pustaka</w:t>
            </w:r>
          </w:p>
        </w:tc>
      </w:tr>
      <w:tr w:rsidR="007A36D2" w:rsidRPr="00970B1F" w:rsidTr="002C614A">
        <w:trPr>
          <w:trHeight w:val="537"/>
        </w:trPr>
        <w:tc>
          <w:tcPr>
            <w:tcW w:w="680" w:type="dxa"/>
            <w:tcBorders>
              <w:top w:val="nil"/>
            </w:tcBorders>
          </w:tcPr>
          <w:p w:rsidR="007A36D2" w:rsidRDefault="00531509" w:rsidP="0053150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3</w:t>
            </w:r>
          </w:p>
        </w:tc>
        <w:tc>
          <w:tcPr>
            <w:tcW w:w="2623" w:type="dxa"/>
            <w:tcBorders>
              <w:top w:val="nil"/>
            </w:tcBorders>
          </w:tcPr>
          <w:p w:rsidR="007A36D2" w:rsidRDefault="007A36D2" w:rsidP="007A36D2">
            <w:pPr>
              <w:rPr>
                <w:sz w:val="24"/>
              </w:rPr>
            </w:pPr>
            <w:r>
              <w:rPr>
                <w:sz w:val="24"/>
              </w:rPr>
              <w:t>Menjelaskan dan menggambarkan diklat strategis</w:t>
            </w:r>
          </w:p>
        </w:tc>
        <w:tc>
          <w:tcPr>
            <w:tcW w:w="2070" w:type="dxa"/>
            <w:tcBorders>
              <w:top w:val="nil"/>
            </w:tcBorders>
          </w:tcPr>
          <w:p w:rsidR="007A36D2" w:rsidRDefault="007A36D2" w:rsidP="007A36D2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</w:rPr>
            </w:pPr>
            <w:r>
              <w:rPr>
                <w:sz w:val="24"/>
              </w:rPr>
              <w:t>Menjelaskan evolusi peran</w:t>
            </w:r>
          </w:p>
          <w:p w:rsidR="007A36D2" w:rsidRDefault="007A36D2" w:rsidP="007A36D2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  <w:r>
              <w:rPr>
                <w:sz w:val="24"/>
              </w:rPr>
              <w:t>Menggambar kan proses</w:t>
            </w:r>
            <w:r>
              <w:rPr>
                <w:sz w:val="24"/>
                <w:lang w:val="en-ID"/>
              </w:rPr>
              <w:t xml:space="preserve"> pelaksanaan diklat. </w:t>
            </w:r>
          </w:p>
          <w:p w:rsidR="00CA207D" w:rsidRDefault="00CA207D" w:rsidP="007A36D2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Mengidentifikasikan kebutuhan diklat. </w:t>
            </w:r>
          </w:p>
          <w:p w:rsidR="00CA207D" w:rsidRDefault="00CA207D" w:rsidP="007A36D2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Menggambarkan model pengorganisasian </w:t>
            </w:r>
          </w:p>
          <w:p w:rsidR="00CA207D" w:rsidRDefault="00CA207D" w:rsidP="007A36D2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 Menjelaskan </w:t>
            </w:r>
            <w:r w:rsidR="00595B84">
              <w:rPr>
                <w:sz w:val="24"/>
                <w:lang w:val="en-ID"/>
              </w:rPr>
              <w:t>fungsi marketing</w:t>
            </w:r>
          </w:p>
          <w:p w:rsidR="007A36D2" w:rsidRPr="007A36D2" w:rsidRDefault="007A36D2" w:rsidP="007A36D2">
            <w:pPr>
              <w:pStyle w:val="TableParagraph"/>
              <w:ind w:left="139" w:right="258" w:hanging="139"/>
              <w:rPr>
                <w:sz w:val="24"/>
                <w:lang w:val="en-ID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7A36D2" w:rsidRPr="00970B1F" w:rsidRDefault="00CA207D" w:rsidP="007A36D2">
            <w:pPr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Lecture, Dinamic/ </w:t>
            </w:r>
            <w:r w:rsidRPr="00970B1F">
              <w:rPr>
                <w:rFonts w:asciiTheme="minorHAnsi" w:hAnsiTheme="minorHAnsi"/>
                <w:w w:val="90"/>
              </w:rPr>
              <w:t xml:space="preserve">Interactive </w:t>
            </w:r>
            <w:r w:rsidRPr="00970B1F">
              <w:rPr>
                <w:rFonts w:asciiTheme="minorHAnsi" w:hAnsiTheme="minorHAnsi"/>
                <w:w w:val="95"/>
              </w:rPr>
              <w:t>Discusion</w:t>
            </w:r>
          </w:p>
        </w:tc>
        <w:tc>
          <w:tcPr>
            <w:tcW w:w="851" w:type="dxa"/>
            <w:tcBorders>
              <w:top w:val="nil"/>
            </w:tcBorders>
          </w:tcPr>
          <w:p w:rsidR="007A36D2" w:rsidRDefault="00CA207D" w:rsidP="007A36D2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150</w:t>
            </w:r>
          </w:p>
        </w:tc>
        <w:tc>
          <w:tcPr>
            <w:tcW w:w="1139" w:type="dxa"/>
            <w:tcBorders>
              <w:top w:val="nil"/>
            </w:tcBorders>
          </w:tcPr>
          <w:p w:rsidR="007A36D2" w:rsidRPr="00970B1F" w:rsidRDefault="007A36D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A36D2" w:rsidRPr="00970B1F" w:rsidRDefault="007A36D2">
            <w:pPr>
              <w:rPr>
                <w:rFonts w:asciiTheme="minorHAnsi" w:hAnsiTheme="minorHAnsi"/>
              </w:rPr>
            </w:pPr>
          </w:p>
        </w:tc>
        <w:tc>
          <w:tcPr>
            <w:tcW w:w="995" w:type="dxa"/>
          </w:tcPr>
          <w:p w:rsidR="007A36D2" w:rsidRPr="00970B1F" w:rsidRDefault="007A36D2">
            <w:pPr>
              <w:pStyle w:val="TableParagraph"/>
              <w:spacing w:line="268" w:lineRule="exact"/>
              <w:ind w:left="194"/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7A36D2" w:rsidRPr="00970B1F" w:rsidRDefault="007A36D2">
            <w:pPr>
              <w:pStyle w:val="TableParagraph"/>
              <w:spacing w:before="133"/>
              <w:ind w:left="129" w:right="13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nil"/>
              <w:right w:val="single" w:sz="6" w:space="0" w:color="000000"/>
            </w:tcBorders>
          </w:tcPr>
          <w:p w:rsidR="007A36D2" w:rsidRPr="00970B1F" w:rsidRDefault="007A36D2">
            <w:pPr>
              <w:rPr>
                <w:rFonts w:asciiTheme="minorHAnsi" w:hAnsiTheme="minorHAnsi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</w:tcBorders>
          </w:tcPr>
          <w:p w:rsidR="00A85069" w:rsidRPr="00970B1F" w:rsidRDefault="00A85069" w:rsidP="00A85069">
            <w:pPr>
              <w:pStyle w:val="TableParagraph"/>
              <w:ind w:left="93" w:right="305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Catatan: </w:t>
            </w:r>
            <w:r w:rsidRPr="00970B1F">
              <w:rPr>
                <w:rFonts w:asciiTheme="minorHAnsi" w:hAnsiTheme="minorHAnsi"/>
              </w:rPr>
              <w:t>Lihat daftar</w:t>
            </w:r>
          </w:p>
          <w:p w:rsidR="007A36D2" w:rsidRPr="00970B1F" w:rsidRDefault="00A85069" w:rsidP="00A85069">
            <w:pPr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pustaka</w:t>
            </w:r>
          </w:p>
        </w:tc>
      </w:tr>
      <w:tr w:rsidR="00531509" w:rsidRPr="00970B1F" w:rsidTr="002C614A">
        <w:trPr>
          <w:trHeight w:val="537"/>
        </w:trPr>
        <w:tc>
          <w:tcPr>
            <w:tcW w:w="680" w:type="dxa"/>
            <w:tcBorders>
              <w:top w:val="nil"/>
            </w:tcBorders>
          </w:tcPr>
          <w:p w:rsidR="00531509" w:rsidRDefault="00531509" w:rsidP="0053150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4</w:t>
            </w:r>
          </w:p>
        </w:tc>
        <w:tc>
          <w:tcPr>
            <w:tcW w:w="2623" w:type="dxa"/>
            <w:tcBorders>
              <w:top w:val="nil"/>
            </w:tcBorders>
          </w:tcPr>
          <w:p w:rsidR="00531509" w:rsidRPr="00531509" w:rsidRDefault="00531509" w:rsidP="00531509">
            <w:pPr>
              <w:pStyle w:val="TableParagraph"/>
              <w:spacing w:line="255" w:lineRule="exact"/>
              <w:ind w:left="105"/>
              <w:rPr>
                <w:sz w:val="24"/>
                <w:lang w:val="en-ID"/>
              </w:rPr>
            </w:pPr>
            <w:r>
              <w:rPr>
                <w:sz w:val="24"/>
              </w:rPr>
              <w:t>Menjelaskan dan</w:t>
            </w:r>
            <w:r>
              <w:rPr>
                <w:sz w:val="24"/>
                <w:lang w:val="en-ID"/>
              </w:rPr>
              <w:t xml:space="preserve"> menganalisa data </w:t>
            </w:r>
            <w:r w:rsidR="00A85069">
              <w:rPr>
                <w:sz w:val="24"/>
                <w:lang w:val="en-ID"/>
              </w:rPr>
              <w:t xml:space="preserve">untuk menentukan tugas seseorang untuk </w:t>
            </w:r>
            <w:r w:rsidR="00A85069">
              <w:rPr>
                <w:sz w:val="24"/>
                <w:lang w:val="en-ID"/>
              </w:rPr>
              <w:lastRenderedPageBreak/>
              <w:t xml:space="preserve">keperluan diklat. </w:t>
            </w:r>
          </w:p>
        </w:tc>
        <w:tc>
          <w:tcPr>
            <w:tcW w:w="2070" w:type="dxa"/>
            <w:tcBorders>
              <w:top w:val="nil"/>
            </w:tcBorders>
          </w:tcPr>
          <w:p w:rsidR="00531509" w:rsidRPr="00A85069" w:rsidRDefault="00A85069" w:rsidP="00531509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</w:rPr>
            </w:pPr>
            <w:r>
              <w:rPr>
                <w:sz w:val="24"/>
                <w:lang w:val="en-ID"/>
              </w:rPr>
              <w:lastRenderedPageBreak/>
              <w:t xml:space="preserve"> Menjelaskan penilaian kebutuhan</w:t>
            </w:r>
          </w:p>
          <w:p w:rsidR="00A85069" w:rsidRPr="00A85069" w:rsidRDefault="00A85069" w:rsidP="00531509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</w:rPr>
            </w:pPr>
            <w:r>
              <w:rPr>
                <w:sz w:val="24"/>
                <w:lang w:val="en-ID"/>
              </w:rPr>
              <w:t xml:space="preserve">Menentukan </w:t>
            </w:r>
            <w:r>
              <w:rPr>
                <w:sz w:val="24"/>
                <w:lang w:val="en-ID"/>
              </w:rPr>
              <w:lastRenderedPageBreak/>
              <w:t>partisipasn</w:t>
            </w:r>
          </w:p>
          <w:p w:rsidR="00A85069" w:rsidRPr="00A85069" w:rsidRDefault="00A85069" w:rsidP="00531509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</w:rPr>
            </w:pPr>
            <w:r>
              <w:rPr>
                <w:sz w:val="24"/>
                <w:lang w:val="en-ID"/>
              </w:rPr>
              <w:t>Menetapkan metode penilaian</w:t>
            </w:r>
          </w:p>
          <w:p w:rsidR="00A85069" w:rsidRPr="00A85069" w:rsidRDefault="00A85069" w:rsidP="00531509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</w:rPr>
            </w:pPr>
            <w:r>
              <w:rPr>
                <w:sz w:val="24"/>
                <w:lang w:val="en-ID"/>
              </w:rPr>
              <w:t xml:space="preserve">Menggambarkan proses penilaian </w:t>
            </w:r>
          </w:p>
          <w:p w:rsidR="00A85069" w:rsidRDefault="00A85069" w:rsidP="00531509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</w:rPr>
            </w:pPr>
            <w:r>
              <w:rPr>
                <w:sz w:val="24"/>
                <w:lang w:val="en-ID"/>
              </w:rPr>
              <w:t>Menetapkan ruang lingkup penilaian</w:t>
            </w:r>
          </w:p>
        </w:tc>
        <w:tc>
          <w:tcPr>
            <w:tcW w:w="1404" w:type="dxa"/>
            <w:tcBorders>
              <w:top w:val="nil"/>
            </w:tcBorders>
          </w:tcPr>
          <w:p w:rsidR="00531509" w:rsidRPr="00970B1F" w:rsidRDefault="00A85069" w:rsidP="00A85069">
            <w:pPr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lastRenderedPageBreak/>
              <w:t xml:space="preserve">Lecture, Dinamic/ </w:t>
            </w:r>
            <w:r w:rsidRPr="00970B1F">
              <w:rPr>
                <w:rFonts w:asciiTheme="minorHAnsi" w:hAnsiTheme="minorHAnsi"/>
                <w:w w:val="90"/>
              </w:rPr>
              <w:t xml:space="preserve">Interactive </w:t>
            </w:r>
            <w:r w:rsidRPr="00970B1F">
              <w:rPr>
                <w:rFonts w:asciiTheme="minorHAnsi" w:hAnsiTheme="minorHAnsi"/>
                <w:w w:val="95"/>
              </w:rPr>
              <w:t>Discusion</w:t>
            </w:r>
          </w:p>
        </w:tc>
        <w:tc>
          <w:tcPr>
            <w:tcW w:w="851" w:type="dxa"/>
            <w:tcBorders>
              <w:top w:val="nil"/>
            </w:tcBorders>
          </w:tcPr>
          <w:p w:rsidR="00531509" w:rsidRDefault="00A85069" w:rsidP="0053150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150</w:t>
            </w:r>
          </w:p>
        </w:tc>
        <w:tc>
          <w:tcPr>
            <w:tcW w:w="1139" w:type="dxa"/>
            <w:tcBorders>
              <w:top w:val="nil"/>
            </w:tcBorders>
          </w:tcPr>
          <w:p w:rsidR="00531509" w:rsidRPr="00A85069" w:rsidRDefault="00A85069" w:rsidP="00A8506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ARH</w:t>
            </w:r>
          </w:p>
        </w:tc>
        <w:tc>
          <w:tcPr>
            <w:tcW w:w="1418" w:type="dxa"/>
            <w:tcBorders>
              <w:top w:val="nil"/>
            </w:tcBorders>
          </w:tcPr>
          <w:p w:rsidR="00531509" w:rsidRPr="00970B1F" w:rsidRDefault="00531509" w:rsidP="00531509">
            <w:pPr>
              <w:rPr>
                <w:rFonts w:asciiTheme="minorHAnsi" w:hAnsiTheme="minorHAnsi"/>
              </w:rPr>
            </w:pPr>
          </w:p>
        </w:tc>
        <w:tc>
          <w:tcPr>
            <w:tcW w:w="995" w:type="dxa"/>
          </w:tcPr>
          <w:p w:rsidR="00531509" w:rsidRPr="00970B1F" w:rsidRDefault="00531509" w:rsidP="00531509">
            <w:pPr>
              <w:pStyle w:val="TableParagraph"/>
              <w:spacing w:line="268" w:lineRule="exact"/>
              <w:ind w:left="194"/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531509" w:rsidRPr="00970B1F" w:rsidRDefault="00531509" w:rsidP="00531509">
            <w:pPr>
              <w:pStyle w:val="TableParagraph"/>
              <w:spacing w:before="133"/>
              <w:ind w:left="129" w:right="13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nil"/>
              <w:right w:val="single" w:sz="6" w:space="0" w:color="000000"/>
            </w:tcBorders>
          </w:tcPr>
          <w:p w:rsidR="00531509" w:rsidRPr="00970B1F" w:rsidRDefault="00531509" w:rsidP="00531509">
            <w:pPr>
              <w:rPr>
                <w:rFonts w:asciiTheme="minorHAnsi" w:hAnsiTheme="minorHAnsi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</w:tcBorders>
          </w:tcPr>
          <w:p w:rsidR="00A85069" w:rsidRPr="00970B1F" w:rsidRDefault="00A85069" w:rsidP="00A85069">
            <w:pPr>
              <w:pStyle w:val="TableParagraph"/>
              <w:ind w:left="93" w:right="305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Catatan: </w:t>
            </w:r>
            <w:r w:rsidRPr="00970B1F">
              <w:rPr>
                <w:rFonts w:asciiTheme="minorHAnsi" w:hAnsiTheme="minorHAnsi"/>
              </w:rPr>
              <w:t>Lihat daftar</w:t>
            </w:r>
          </w:p>
          <w:p w:rsidR="00531509" w:rsidRPr="00970B1F" w:rsidRDefault="00A85069" w:rsidP="00A85069">
            <w:pPr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pustaka</w:t>
            </w:r>
          </w:p>
        </w:tc>
      </w:tr>
      <w:tr w:rsidR="00A85069" w:rsidRPr="00970B1F" w:rsidTr="002C614A">
        <w:trPr>
          <w:trHeight w:val="537"/>
        </w:trPr>
        <w:tc>
          <w:tcPr>
            <w:tcW w:w="680" w:type="dxa"/>
            <w:tcBorders>
              <w:top w:val="nil"/>
            </w:tcBorders>
          </w:tcPr>
          <w:p w:rsidR="00A85069" w:rsidRDefault="00A85069" w:rsidP="0053150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5</w:t>
            </w:r>
          </w:p>
        </w:tc>
        <w:tc>
          <w:tcPr>
            <w:tcW w:w="2623" w:type="dxa"/>
            <w:tcBorders>
              <w:top w:val="nil"/>
            </w:tcBorders>
          </w:tcPr>
          <w:p w:rsidR="00A85069" w:rsidRPr="00A85069" w:rsidRDefault="00A85069" w:rsidP="00531509">
            <w:pPr>
              <w:pStyle w:val="TableParagraph"/>
              <w:spacing w:line="255" w:lineRule="exact"/>
              <w:ind w:left="105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Menjelaskan implikasi teori, menggambarkan dan menetapkan desain program pembelajaran </w:t>
            </w:r>
          </w:p>
        </w:tc>
        <w:tc>
          <w:tcPr>
            <w:tcW w:w="2070" w:type="dxa"/>
            <w:tcBorders>
              <w:top w:val="nil"/>
            </w:tcBorders>
          </w:tcPr>
          <w:p w:rsidR="00A85069" w:rsidRDefault="00A85069" w:rsidP="00531509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 Menejelaskan lingkungan diklat</w:t>
            </w:r>
          </w:p>
          <w:p w:rsidR="00A85069" w:rsidRDefault="00A85069" w:rsidP="00531509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Menjelaskan pengertian belajar</w:t>
            </w:r>
          </w:p>
          <w:p w:rsidR="00A85069" w:rsidRDefault="00A85069" w:rsidP="00531509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Menjelaskan proses belajar</w:t>
            </w:r>
          </w:p>
          <w:p w:rsidR="00A85069" w:rsidRDefault="00A85069" w:rsidP="00531509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Menentukan metode belajar</w:t>
            </w:r>
          </w:p>
          <w:p w:rsidR="00A85069" w:rsidRDefault="00A85069" w:rsidP="00531509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Memutuskan pertimbangan untuk desain diklat</w:t>
            </w:r>
          </w:p>
        </w:tc>
        <w:tc>
          <w:tcPr>
            <w:tcW w:w="1404" w:type="dxa"/>
            <w:tcBorders>
              <w:top w:val="nil"/>
            </w:tcBorders>
          </w:tcPr>
          <w:p w:rsidR="00A85069" w:rsidRPr="00970B1F" w:rsidRDefault="00A85069" w:rsidP="00A85069">
            <w:pPr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Lecture, Dinamic/ </w:t>
            </w:r>
            <w:r w:rsidRPr="00970B1F">
              <w:rPr>
                <w:rFonts w:asciiTheme="minorHAnsi" w:hAnsiTheme="minorHAnsi"/>
                <w:w w:val="90"/>
              </w:rPr>
              <w:t xml:space="preserve">Interactive </w:t>
            </w:r>
            <w:r w:rsidRPr="00970B1F">
              <w:rPr>
                <w:rFonts w:asciiTheme="minorHAnsi" w:hAnsiTheme="minorHAnsi"/>
                <w:w w:val="95"/>
              </w:rPr>
              <w:t>Discusion</w:t>
            </w:r>
          </w:p>
        </w:tc>
        <w:tc>
          <w:tcPr>
            <w:tcW w:w="851" w:type="dxa"/>
            <w:tcBorders>
              <w:top w:val="nil"/>
            </w:tcBorders>
          </w:tcPr>
          <w:p w:rsidR="00A85069" w:rsidRDefault="00A85069" w:rsidP="0053150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150</w:t>
            </w:r>
          </w:p>
        </w:tc>
        <w:tc>
          <w:tcPr>
            <w:tcW w:w="1139" w:type="dxa"/>
            <w:tcBorders>
              <w:top w:val="nil"/>
            </w:tcBorders>
          </w:tcPr>
          <w:p w:rsidR="00A85069" w:rsidRDefault="00A85069" w:rsidP="00A85069">
            <w:pPr>
              <w:jc w:val="center"/>
              <w:rPr>
                <w:rFonts w:asciiTheme="minorHAnsi" w:hAnsiTheme="minorHAnsi"/>
                <w:lang w:val="en-ID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85069" w:rsidRPr="00970B1F" w:rsidRDefault="00A85069" w:rsidP="00531509">
            <w:pPr>
              <w:rPr>
                <w:rFonts w:asciiTheme="minorHAnsi" w:hAnsiTheme="minorHAnsi"/>
              </w:rPr>
            </w:pPr>
          </w:p>
        </w:tc>
        <w:tc>
          <w:tcPr>
            <w:tcW w:w="995" w:type="dxa"/>
          </w:tcPr>
          <w:p w:rsidR="00A85069" w:rsidRPr="00970B1F" w:rsidRDefault="00A85069" w:rsidP="00531509">
            <w:pPr>
              <w:pStyle w:val="TableParagraph"/>
              <w:spacing w:line="268" w:lineRule="exact"/>
              <w:ind w:left="194"/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A85069" w:rsidRPr="00970B1F" w:rsidRDefault="00A85069" w:rsidP="00531509">
            <w:pPr>
              <w:pStyle w:val="TableParagraph"/>
              <w:spacing w:before="133"/>
              <w:ind w:left="129" w:right="13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nil"/>
              <w:right w:val="single" w:sz="6" w:space="0" w:color="000000"/>
            </w:tcBorders>
          </w:tcPr>
          <w:p w:rsidR="00A85069" w:rsidRPr="00970B1F" w:rsidRDefault="00A85069" w:rsidP="00531509">
            <w:pPr>
              <w:rPr>
                <w:rFonts w:asciiTheme="minorHAnsi" w:hAnsiTheme="minorHAnsi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</w:tcBorders>
          </w:tcPr>
          <w:p w:rsidR="00A85069" w:rsidRPr="00970B1F" w:rsidRDefault="00A85069" w:rsidP="00A85069">
            <w:pPr>
              <w:pStyle w:val="TableParagraph"/>
              <w:ind w:left="93" w:right="305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Catatan: </w:t>
            </w:r>
            <w:r w:rsidRPr="00970B1F">
              <w:rPr>
                <w:rFonts w:asciiTheme="minorHAnsi" w:hAnsiTheme="minorHAnsi"/>
              </w:rPr>
              <w:t>Lihat daftar</w:t>
            </w:r>
          </w:p>
          <w:p w:rsidR="00A85069" w:rsidRPr="00970B1F" w:rsidRDefault="00A85069" w:rsidP="00A85069">
            <w:pPr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pustaka</w:t>
            </w:r>
          </w:p>
        </w:tc>
      </w:tr>
      <w:tr w:rsidR="00A85069" w:rsidRPr="00970B1F" w:rsidTr="002C614A">
        <w:trPr>
          <w:trHeight w:val="537"/>
        </w:trPr>
        <w:tc>
          <w:tcPr>
            <w:tcW w:w="680" w:type="dxa"/>
            <w:tcBorders>
              <w:top w:val="nil"/>
            </w:tcBorders>
          </w:tcPr>
          <w:p w:rsidR="00A85069" w:rsidRDefault="00A85069" w:rsidP="0053150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6</w:t>
            </w:r>
          </w:p>
        </w:tc>
        <w:tc>
          <w:tcPr>
            <w:tcW w:w="2623" w:type="dxa"/>
            <w:tcBorders>
              <w:top w:val="nil"/>
            </w:tcBorders>
          </w:tcPr>
          <w:p w:rsidR="00A85069" w:rsidRDefault="00A85069" w:rsidP="00531509">
            <w:pPr>
              <w:pStyle w:val="TableParagraph"/>
              <w:spacing w:line="255" w:lineRule="exact"/>
              <w:ind w:left="105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Mendiagnosis dan mengatasi masalah transfer dalam diklat</w:t>
            </w:r>
          </w:p>
        </w:tc>
        <w:tc>
          <w:tcPr>
            <w:tcW w:w="2070" w:type="dxa"/>
            <w:tcBorders>
              <w:top w:val="nil"/>
            </w:tcBorders>
          </w:tcPr>
          <w:p w:rsidR="00A85069" w:rsidRDefault="00A85069" w:rsidP="00531509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 Mendiagnosis solusi atas permasalahan.</w:t>
            </w:r>
          </w:p>
          <w:p w:rsidR="00A85069" w:rsidRDefault="00A85069" w:rsidP="00531509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Memmbuat desain diklat</w:t>
            </w:r>
          </w:p>
          <w:p w:rsidR="00A85069" w:rsidRDefault="00A85069" w:rsidP="00531509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Mengidentifikasi lingkungan kerja dan lingkungan organisasi. </w:t>
            </w:r>
          </w:p>
        </w:tc>
        <w:tc>
          <w:tcPr>
            <w:tcW w:w="1404" w:type="dxa"/>
            <w:tcBorders>
              <w:top w:val="nil"/>
            </w:tcBorders>
          </w:tcPr>
          <w:p w:rsidR="00A85069" w:rsidRPr="00970B1F" w:rsidRDefault="00A85069" w:rsidP="00A85069">
            <w:pPr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Lecture, Dinamic/ </w:t>
            </w:r>
            <w:r w:rsidRPr="00970B1F">
              <w:rPr>
                <w:rFonts w:asciiTheme="minorHAnsi" w:hAnsiTheme="minorHAnsi"/>
                <w:w w:val="90"/>
              </w:rPr>
              <w:t xml:space="preserve">Interactive </w:t>
            </w:r>
            <w:r w:rsidRPr="00970B1F">
              <w:rPr>
                <w:rFonts w:asciiTheme="minorHAnsi" w:hAnsiTheme="minorHAnsi"/>
                <w:w w:val="95"/>
              </w:rPr>
              <w:t>Discusion</w:t>
            </w:r>
          </w:p>
        </w:tc>
        <w:tc>
          <w:tcPr>
            <w:tcW w:w="851" w:type="dxa"/>
            <w:tcBorders>
              <w:top w:val="nil"/>
            </w:tcBorders>
          </w:tcPr>
          <w:p w:rsidR="00A85069" w:rsidRDefault="00A85069" w:rsidP="0053150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150</w:t>
            </w:r>
          </w:p>
        </w:tc>
        <w:tc>
          <w:tcPr>
            <w:tcW w:w="1139" w:type="dxa"/>
            <w:tcBorders>
              <w:top w:val="nil"/>
            </w:tcBorders>
          </w:tcPr>
          <w:p w:rsidR="00A85069" w:rsidRDefault="00A85069" w:rsidP="00A85069">
            <w:pPr>
              <w:jc w:val="center"/>
              <w:rPr>
                <w:rFonts w:asciiTheme="minorHAnsi" w:hAnsiTheme="minorHAnsi"/>
                <w:lang w:val="en-ID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85069" w:rsidRPr="00970B1F" w:rsidRDefault="00A85069" w:rsidP="00531509">
            <w:pPr>
              <w:rPr>
                <w:rFonts w:asciiTheme="minorHAnsi" w:hAnsiTheme="minorHAnsi"/>
              </w:rPr>
            </w:pPr>
          </w:p>
        </w:tc>
        <w:tc>
          <w:tcPr>
            <w:tcW w:w="995" w:type="dxa"/>
          </w:tcPr>
          <w:p w:rsidR="00A85069" w:rsidRPr="00970B1F" w:rsidRDefault="00A85069" w:rsidP="00531509">
            <w:pPr>
              <w:pStyle w:val="TableParagraph"/>
              <w:spacing w:line="268" w:lineRule="exact"/>
              <w:ind w:left="194"/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A85069" w:rsidRPr="00970B1F" w:rsidRDefault="00A85069" w:rsidP="00531509">
            <w:pPr>
              <w:pStyle w:val="TableParagraph"/>
              <w:spacing w:before="133"/>
              <w:ind w:left="129" w:right="13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nil"/>
              <w:right w:val="single" w:sz="6" w:space="0" w:color="000000"/>
            </w:tcBorders>
          </w:tcPr>
          <w:p w:rsidR="00A85069" w:rsidRPr="00970B1F" w:rsidRDefault="00A85069" w:rsidP="00531509">
            <w:pPr>
              <w:rPr>
                <w:rFonts w:asciiTheme="minorHAnsi" w:hAnsiTheme="minorHAnsi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</w:tcBorders>
          </w:tcPr>
          <w:p w:rsidR="00A85069" w:rsidRPr="00970B1F" w:rsidRDefault="00A85069" w:rsidP="00A85069">
            <w:pPr>
              <w:pStyle w:val="TableParagraph"/>
              <w:ind w:left="93" w:right="305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Catatan: </w:t>
            </w:r>
            <w:r w:rsidRPr="00970B1F">
              <w:rPr>
                <w:rFonts w:asciiTheme="minorHAnsi" w:hAnsiTheme="minorHAnsi"/>
              </w:rPr>
              <w:t>Lihat daftar</w:t>
            </w:r>
          </w:p>
          <w:p w:rsidR="00A85069" w:rsidRPr="00970B1F" w:rsidRDefault="00A85069" w:rsidP="00A85069">
            <w:pPr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pustaka</w:t>
            </w:r>
          </w:p>
        </w:tc>
      </w:tr>
      <w:tr w:rsidR="00A85069" w:rsidRPr="00970B1F" w:rsidTr="002C614A">
        <w:trPr>
          <w:trHeight w:val="537"/>
        </w:trPr>
        <w:tc>
          <w:tcPr>
            <w:tcW w:w="680" w:type="dxa"/>
            <w:tcBorders>
              <w:top w:val="nil"/>
            </w:tcBorders>
          </w:tcPr>
          <w:p w:rsidR="00A85069" w:rsidRDefault="00A85069" w:rsidP="0053150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7</w:t>
            </w:r>
          </w:p>
        </w:tc>
        <w:tc>
          <w:tcPr>
            <w:tcW w:w="2623" w:type="dxa"/>
            <w:tcBorders>
              <w:top w:val="nil"/>
            </w:tcBorders>
          </w:tcPr>
          <w:p w:rsidR="00A85069" w:rsidRDefault="00A85069" w:rsidP="00531509">
            <w:pPr>
              <w:pStyle w:val="TableParagraph"/>
              <w:spacing w:line="255" w:lineRule="exact"/>
              <w:ind w:left="105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Menjelaskan dan mengidentifikasi pentingnya  evaluasi dan proses evaluasi</w:t>
            </w:r>
          </w:p>
        </w:tc>
        <w:tc>
          <w:tcPr>
            <w:tcW w:w="2070" w:type="dxa"/>
            <w:tcBorders>
              <w:top w:val="nil"/>
            </w:tcBorders>
          </w:tcPr>
          <w:p w:rsidR="00A85069" w:rsidRDefault="00A85069" w:rsidP="00531509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 Mempertimbangkan alasan evaluasi diklat </w:t>
            </w:r>
          </w:p>
          <w:p w:rsidR="00A85069" w:rsidRDefault="00A85069" w:rsidP="00531509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Memperjelas </w:t>
            </w:r>
            <w:r>
              <w:rPr>
                <w:sz w:val="24"/>
                <w:lang w:val="en-ID"/>
              </w:rPr>
              <w:lastRenderedPageBreak/>
              <w:t xml:space="preserve">proses evaluasi </w:t>
            </w:r>
          </w:p>
          <w:p w:rsidR="00A85069" w:rsidRDefault="00A85069" w:rsidP="00531509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Memutuskan hasil untuk evaluasi .</w:t>
            </w:r>
          </w:p>
        </w:tc>
        <w:tc>
          <w:tcPr>
            <w:tcW w:w="1404" w:type="dxa"/>
            <w:tcBorders>
              <w:top w:val="nil"/>
            </w:tcBorders>
          </w:tcPr>
          <w:p w:rsidR="00A85069" w:rsidRPr="00970B1F" w:rsidRDefault="00A85069" w:rsidP="00A85069">
            <w:pPr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lastRenderedPageBreak/>
              <w:t xml:space="preserve">Lecture, Dinamic/ </w:t>
            </w:r>
            <w:r w:rsidRPr="00970B1F">
              <w:rPr>
                <w:rFonts w:asciiTheme="minorHAnsi" w:hAnsiTheme="minorHAnsi"/>
                <w:w w:val="90"/>
              </w:rPr>
              <w:t xml:space="preserve">Interactive </w:t>
            </w:r>
            <w:r w:rsidRPr="00970B1F">
              <w:rPr>
                <w:rFonts w:asciiTheme="minorHAnsi" w:hAnsiTheme="minorHAnsi"/>
                <w:w w:val="95"/>
              </w:rPr>
              <w:t>Discusion</w:t>
            </w:r>
          </w:p>
        </w:tc>
        <w:tc>
          <w:tcPr>
            <w:tcW w:w="851" w:type="dxa"/>
            <w:tcBorders>
              <w:top w:val="nil"/>
            </w:tcBorders>
          </w:tcPr>
          <w:p w:rsidR="00A85069" w:rsidRDefault="00A85069" w:rsidP="0053150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150</w:t>
            </w:r>
          </w:p>
        </w:tc>
        <w:tc>
          <w:tcPr>
            <w:tcW w:w="1139" w:type="dxa"/>
            <w:tcBorders>
              <w:top w:val="nil"/>
            </w:tcBorders>
          </w:tcPr>
          <w:p w:rsidR="00A85069" w:rsidRDefault="00A85069" w:rsidP="00A85069">
            <w:pPr>
              <w:jc w:val="center"/>
              <w:rPr>
                <w:rFonts w:asciiTheme="minorHAnsi" w:hAnsiTheme="minorHAnsi"/>
                <w:lang w:val="en-ID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85069" w:rsidRPr="00970B1F" w:rsidRDefault="00A85069" w:rsidP="00531509">
            <w:pPr>
              <w:rPr>
                <w:rFonts w:asciiTheme="minorHAnsi" w:hAnsiTheme="minorHAnsi"/>
              </w:rPr>
            </w:pPr>
          </w:p>
        </w:tc>
        <w:tc>
          <w:tcPr>
            <w:tcW w:w="995" w:type="dxa"/>
          </w:tcPr>
          <w:p w:rsidR="00A85069" w:rsidRPr="00970B1F" w:rsidRDefault="00A85069" w:rsidP="00531509">
            <w:pPr>
              <w:pStyle w:val="TableParagraph"/>
              <w:spacing w:line="268" w:lineRule="exact"/>
              <w:ind w:left="194"/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A85069" w:rsidRPr="00970B1F" w:rsidRDefault="00A85069" w:rsidP="00531509">
            <w:pPr>
              <w:pStyle w:val="TableParagraph"/>
              <w:spacing w:before="133"/>
              <w:ind w:left="129" w:right="13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nil"/>
              <w:right w:val="single" w:sz="6" w:space="0" w:color="000000"/>
            </w:tcBorders>
          </w:tcPr>
          <w:p w:rsidR="00A85069" w:rsidRPr="00970B1F" w:rsidRDefault="00A85069" w:rsidP="00531509">
            <w:pPr>
              <w:rPr>
                <w:rFonts w:asciiTheme="minorHAnsi" w:hAnsiTheme="minorHAnsi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</w:tcBorders>
          </w:tcPr>
          <w:p w:rsidR="00A85069" w:rsidRPr="00970B1F" w:rsidRDefault="00A85069" w:rsidP="00A85069">
            <w:pPr>
              <w:pStyle w:val="TableParagraph"/>
              <w:ind w:left="93" w:right="305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Catatan: </w:t>
            </w:r>
            <w:r w:rsidRPr="00970B1F">
              <w:rPr>
                <w:rFonts w:asciiTheme="minorHAnsi" w:hAnsiTheme="minorHAnsi"/>
              </w:rPr>
              <w:t>Lihat daftar</w:t>
            </w:r>
          </w:p>
          <w:p w:rsidR="00A85069" w:rsidRPr="00970B1F" w:rsidRDefault="00A85069" w:rsidP="00A85069">
            <w:pPr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pustaka</w:t>
            </w:r>
          </w:p>
        </w:tc>
      </w:tr>
      <w:tr w:rsidR="00DC50E7" w:rsidRPr="00970B1F" w:rsidTr="002C614A">
        <w:trPr>
          <w:trHeight w:val="537"/>
        </w:trPr>
        <w:tc>
          <w:tcPr>
            <w:tcW w:w="680" w:type="dxa"/>
            <w:tcBorders>
              <w:top w:val="nil"/>
            </w:tcBorders>
          </w:tcPr>
          <w:p w:rsidR="00DC50E7" w:rsidRDefault="00DC50E7" w:rsidP="0053150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8</w:t>
            </w:r>
          </w:p>
        </w:tc>
        <w:tc>
          <w:tcPr>
            <w:tcW w:w="2623" w:type="dxa"/>
            <w:tcBorders>
              <w:top w:val="nil"/>
            </w:tcBorders>
          </w:tcPr>
          <w:p w:rsidR="00DC50E7" w:rsidRDefault="00DC50E7" w:rsidP="00531509">
            <w:pPr>
              <w:pStyle w:val="TableParagraph"/>
              <w:spacing w:line="255" w:lineRule="exact"/>
              <w:ind w:left="105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UTS</w:t>
            </w:r>
          </w:p>
        </w:tc>
        <w:tc>
          <w:tcPr>
            <w:tcW w:w="2070" w:type="dxa"/>
            <w:tcBorders>
              <w:top w:val="nil"/>
            </w:tcBorders>
          </w:tcPr>
          <w:p w:rsidR="00DC50E7" w:rsidRDefault="00DC50E7" w:rsidP="00DC50E7">
            <w:pPr>
              <w:pStyle w:val="TableParagraph"/>
              <w:spacing w:before="1"/>
              <w:ind w:left="139"/>
              <w:rPr>
                <w:sz w:val="24"/>
                <w:lang w:val="en-ID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DC50E7" w:rsidRPr="00970B1F" w:rsidRDefault="00DC50E7" w:rsidP="00A85069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C50E7" w:rsidRDefault="00DC50E7" w:rsidP="00531509">
            <w:pPr>
              <w:jc w:val="center"/>
              <w:rPr>
                <w:rFonts w:asciiTheme="minorHAnsi" w:hAnsiTheme="minorHAnsi"/>
                <w:lang w:val="en-ID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DC50E7" w:rsidRDefault="00DC50E7" w:rsidP="00A85069">
            <w:pPr>
              <w:jc w:val="center"/>
              <w:rPr>
                <w:rFonts w:asciiTheme="minorHAnsi" w:hAnsiTheme="minorHAnsi"/>
                <w:lang w:val="en-ID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C50E7" w:rsidRPr="00970B1F" w:rsidRDefault="00DC50E7" w:rsidP="00531509">
            <w:pPr>
              <w:rPr>
                <w:rFonts w:asciiTheme="minorHAnsi" w:hAnsiTheme="minorHAnsi"/>
              </w:rPr>
            </w:pPr>
          </w:p>
        </w:tc>
        <w:tc>
          <w:tcPr>
            <w:tcW w:w="995" w:type="dxa"/>
          </w:tcPr>
          <w:p w:rsidR="00DC50E7" w:rsidRPr="00970B1F" w:rsidRDefault="00DC50E7" w:rsidP="00531509">
            <w:pPr>
              <w:pStyle w:val="TableParagraph"/>
              <w:spacing w:line="268" w:lineRule="exact"/>
              <w:ind w:left="194"/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DC50E7" w:rsidRPr="00970B1F" w:rsidRDefault="00DC50E7" w:rsidP="00531509">
            <w:pPr>
              <w:pStyle w:val="TableParagraph"/>
              <w:spacing w:before="133"/>
              <w:ind w:left="129" w:right="13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nil"/>
              <w:right w:val="single" w:sz="6" w:space="0" w:color="000000"/>
            </w:tcBorders>
          </w:tcPr>
          <w:p w:rsidR="00DC50E7" w:rsidRPr="00970B1F" w:rsidRDefault="00DC50E7" w:rsidP="00531509">
            <w:pPr>
              <w:rPr>
                <w:rFonts w:asciiTheme="minorHAnsi" w:hAnsiTheme="minorHAnsi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</w:tcBorders>
          </w:tcPr>
          <w:p w:rsidR="00DC50E7" w:rsidRPr="00970B1F" w:rsidRDefault="00DC50E7" w:rsidP="00A85069">
            <w:pPr>
              <w:pStyle w:val="TableParagraph"/>
              <w:ind w:left="93" w:right="305"/>
              <w:rPr>
                <w:rFonts w:asciiTheme="minorHAnsi" w:hAnsiTheme="minorHAnsi"/>
                <w:w w:val="90"/>
              </w:rPr>
            </w:pPr>
          </w:p>
        </w:tc>
      </w:tr>
      <w:tr w:rsidR="00DC50E7" w:rsidRPr="00970B1F" w:rsidTr="002C614A">
        <w:trPr>
          <w:trHeight w:val="537"/>
        </w:trPr>
        <w:tc>
          <w:tcPr>
            <w:tcW w:w="680" w:type="dxa"/>
            <w:tcBorders>
              <w:top w:val="nil"/>
            </w:tcBorders>
          </w:tcPr>
          <w:p w:rsidR="00DC50E7" w:rsidRDefault="00DC50E7" w:rsidP="0053150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9</w:t>
            </w:r>
            <w:r w:rsidR="00FB6316">
              <w:rPr>
                <w:rFonts w:asciiTheme="minorHAnsi" w:hAnsiTheme="minorHAnsi"/>
                <w:lang w:val="en-ID"/>
              </w:rPr>
              <w:t>&amp; 10</w:t>
            </w:r>
          </w:p>
        </w:tc>
        <w:tc>
          <w:tcPr>
            <w:tcW w:w="2623" w:type="dxa"/>
            <w:tcBorders>
              <w:top w:val="nil"/>
            </w:tcBorders>
          </w:tcPr>
          <w:p w:rsidR="00DC50E7" w:rsidRDefault="00DC50E7" w:rsidP="00531509">
            <w:pPr>
              <w:pStyle w:val="TableParagraph"/>
              <w:spacing w:line="255" w:lineRule="exact"/>
              <w:ind w:left="105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Memberikan rekomendasi tentang metode yang tepat untuk efektivitas pembelajaran</w:t>
            </w:r>
          </w:p>
        </w:tc>
        <w:tc>
          <w:tcPr>
            <w:tcW w:w="2070" w:type="dxa"/>
            <w:tcBorders>
              <w:top w:val="nil"/>
            </w:tcBorders>
          </w:tcPr>
          <w:p w:rsidR="00DC50E7" w:rsidRDefault="00DC50E7" w:rsidP="00DC50E7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Menerangkan metode presentasi </w:t>
            </w:r>
          </w:p>
          <w:p w:rsidR="00DC50E7" w:rsidRDefault="00DC50E7" w:rsidP="00DC50E7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Menentukan metode belajar yang lain</w:t>
            </w:r>
          </w:p>
          <w:p w:rsidR="00DC50E7" w:rsidRDefault="00DC50E7" w:rsidP="00DC50E7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Memilih metode untuk membangun group</w:t>
            </w:r>
          </w:p>
          <w:p w:rsidR="00DC50E7" w:rsidRDefault="00DC50E7" w:rsidP="00DC50E7">
            <w:pPr>
              <w:pStyle w:val="TableParagraph"/>
              <w:spacing w:before="1"/>
              <w:ind w:left="139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Menentukan metode diklat</w:t>
            </w:r>
          </w:p>
        </w:tc>
        <w:tc>
          <w:tcPr>
            <w:tcW w:w="1404" w:type="dxa"/>
            <w:tcBorders>
              <w:top w:val="nil"/>
            </w:tcBorders>
          </w:tcPr>
          <w:p w:rsidR="00DC50E7" w:rsidRPr="00970B1F" w:rsidRDefault="00DC50E7" w:rsidP="00A85069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C50E7" w:rsidRDefault="00FB6316" w:rsidP="0053150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300</w:t>
            </w:r>
          </w:p>
        </w:tc>
        <w:tc>
          <w:tcPr>
            <w:tcW w:w="1139" w:type="dxa"/>
            <w:tcBorders>
              <w:top w:val="nil"/>
            </w:tcBorders>
          </w:tcPr>
          <w:p w:rsidR="00DC50E7" w:rsidRDefault="00DC50E7" w:rsidP="00A85069">
            <w:pPr>
              <w:jc w:val="center"/>
              <w:rPr>
                <w:rFonts w:asciiTheme="minorHAnsi" w:hAnsiTheme="minorHAnsi"/>
                <w:lang w:val="en-ID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C50E7" w:rsidRPr="00970B1F" w:rsidRDefault="00DC50E7" w:rsidP="00531509">
            <w:pPr>
              <w:rPr>
                <w:rFonts w:asciiTheme="minorHAnsi" w:hAnsiTheme="minorHAnsi"/>
              </w:rPr>
            </w:pPr>
          </w:p>
        </w:tc>
        <w:tc>
          <w:tcPr>
            <w:tcW w:w="995" w:type="dxa"/>
          </w:tcPr>
          <w:p w:rsidR="00DC50E7" w:rsidRPr="00970B1F" w:rsidRDefault="00DC50E7" w:rsidP="00531509">
            <w:pPr>
              <w:pStyle w:val="TableParagraph"/>
              <w:spacing w:line="268" w:lineRule="exact"/>
              <w:ind w:left="194"/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DC50E7" w:rsidRPr="00970B1F" w:rsidRDefault="00DC50E7" w:rsidP="00531509">
            <w:pPr>
              <w:pStyle w:val="TableParagraph"/>
              <w:spacing w:before="133"/>
              <w:ind w:left="129" w:right="13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nil"/>
              <w:right w:val="single" w:sz="6" w:space="0" w:color="000000"/>
            </w:tcBorders>
          </w:tcPr>
          <w:p w:rsidR="00DC50E7" w:rsidRPr="00970B1F" w:rsidRDefault="00DC50E7" w:rsidP="00531509">
            <w:pPr>
              <w:rPr>
                <w:rFonts w:asciiTheme="minorHAnsi" w:hAnsiTheme="minorHAnsi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</w:tcBorders>
          </w:tcPr>
          <w:p w:rsidR="00FB6316" w:rsidRPr="00970B1F" w:rsidRDefault="00FB6316" w:rsidP="00FB6316">
            <w:pPr>
              <w:pStyle w:val="TableParagraph"/>
              <w:ind w:left="93" w:right="305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Catatan: </w:t>
            </w:r>
            <w:r w:rsidRPr="00970B1F">
              <w:rPr>
                <w:rFonts w:asciiTheme="minorHAnsi" w:hAnsiTheme="minorHAnsi"/>
              </w:rPr>
              <w:t>Lihat daftar</w:t>
            </w:r>
          </w:p>
          <w:p w:rsidR="00DC50E7" w:rsidRPr="00970B1F" w:rsidRDefault="00FB6316" w:rsidP="00FB6316">
            <w:pPr>
              <w:pStyle w:val="TableParagraph"/>
              <w:ind w:left="93" w:right="305"/>
              <w:rPr>
                <w:rFonts w:asciiTheme="minorHAnsi" w:hAnsiTheme="minorHAnsi"/>
                <w:w w:val="90"/>
              </w:rPr>
            </w:pPr>
            <w:r w:rsidRPr="00970B1F">
              <w:rPr>
                <w:rFonts w:asciiTheme="minorHAnsi" w:hAnsiTheme="minorHAnsi"/>
              </w:rPr>
              <w:t>pustaka</w:t>
            </w:r>
          </w:p>
        </w:tc>
      </w:tr>
      <w:tr w:rsidR="00FB6316" w:rsidRPr="00970B1F" w:rsidTr="002C614A">
        <w:trPr>
          <w:trHeight w:val="537"/>
        </w:trPr>
        <w:tc>
          <w:tcPr>
            <w:tcW w:w="680" w:type="dxa"/>
            <w:tcBorders>
              <w:top w:val="nil"/>
            </w:tcBorders>
          </w:tcPr>
          <w:p w:rsidR="00FB6316" w:rsidRDefault="00FB6316" w:rsidP="0053150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11 &amp; 12</w:t>
            </w:r>
          </w:p>
        </w:tc>
        <w:tc>
          <w:tcPr>
            <w:tcW w:w="2623" w:type="dxa"/>
            <w:tcBorders>
              <w:top w:val="nil"/>
            </w:tcBorders>
          </w:tcPr>
          <w:p w:rsidR="00FB6316" w:rsidRDefault="00FB6316" w:rsidP="00531509">
            <w:pPr>
              <w:pStyle w:val="TableParagraph"/>
              <w:spacing w:line="255" w:lineRule="exact"/>
              <w:ind w:left="105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Mengidentifikasi dan menjelaskan pengaruh teknologi dan manfaat system manajemen pembelajaran. </w:t>
            </w:r>
          </w:p>
        </w:tc>
        <w:tc>
          <w:tcPr>
            <w:tcW w:w="2070" w:type="dxa"/>
            <w:tcBorders>
              <w:top w:val="nil"/>
            </w:tcBorders>
          </w:tcPr>
          <w:p w:rsidR="00FB6316" w:rsidRDefault="00FB6316" w:rsidP="00DC50E7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 Pengaruh teknologi terhadap pembelajaran</w:t>
            </w:r>
          </w:p>
        </w:tc>
        <w:tc>
          <w:tcPr>
            <w:tcW w:w="1404" w:type="dxa"/>
            <w:tcBorders>
              <w:top w:val="nil"/>
            </w:tcBorders>
          </w:tcPr>
          <w:p w:rsidR="00FB6316" w:rsidRPr="00970B1F" w:rsidRDefault="00FB6316" w:rsidP="00A85069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B6316" w:rsidRDefault="00FB6316" w:rsidP="0053150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300</w:t>
            </w:r>
          </w:p>
        </w:tc>
        <w:tc>
          <w:tcPr>
            <w:tcW w:w="1139" w:type="dxa"/>
            <w:tcBorders>
              <w:top w:val="nil"/>
            </w:tcBorders>
          </w:tcPr>
          <w:p w:rsidR="00FB6316" w:rsidRDefault="00FB6316" w:rsidP="00A85069">
            <w:pPr>
              <w:jc w:val="center"/>
              <w:rPr>
                <w:rFonts w:asciiTheme="minorHAnsi" w:hAnsiTheme="minorHAnsi"/>
                <w:lang w:val="en-ID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B6316" w:rsidRPr="00970B1F" w:rsidRDefault="00FB6316" w:rsidP="00531509">
            <w:pPr>
              <w:rPr>
                <w:rFonts w:asciiTheme="minorHAnsi" w:hAnsiTheme="minorHAnsi"/>
              </w:rPr>
            </w:pPr>
          </w:p>
        </w:tc>
        <w:tc>
          <w:tcPr>
            <w:tcW w:w="995" w:type="dxa"/>
          </w:tcPr>
          <w:p w:rsidR="00FB6316" w:rsidRPr="00970B1F" w:rsidRDefault="00FB6316" w:rsidP="00531509">
            <w:pPr>
              <w:pStyle w:val="TableParagraph"/>
              <w:spacing w:line="268" w:lineRule="exact"/>
              <w:ind w:left="194"/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FB6316" w:rsidRPr="00970B1F" w:rsidRDefault="00FB6316" w:rsidP="00531509">
            <w:pPr>
              <w:pStyle w:val="TableParagraph"/>
              <w:spacing w:before="133"/>
              <w:ind w:left="129" w:right="13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nil"/>
              <w:right w:val="single" w:sz="6" w:space="0" w:color="000000"/>
            </w:tcBorders>
          </w:tcPr>
          <w:p w:rsidR="00FB6316" w:rsidRPr="00970B1F" w:rsidRDefault="00FB6316" w:rsidP="00531509">
            <w:pPr>
              <w:rPr>
                <w:rFonts w:asciiTheme="minorHAnsi" w:hAnsiTheme="minorHAnsi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</w:tcBorders>
          </w:tcPr>
          <w:p w:rsidR="00FB6316" w:rsidRPr="00970B1F" w:rsidRDefault="00FB6316" w:rsidP="00FB6316">
            <w:pPr>
              <w:pStyle w:val="TableParagraph"/>
              <w:ind w:left="93" w:right="305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Catatan: </w:t>
            </w:r>
            <w:r w:rsidRPr="00970B1F">
              <w:rPr>
                <w:rFonts w:asciiTheme="minorHAnsi" w:hAnsiTheme="minorHAnsi"/>
              </w:rPr>
              <w:t>Lihat daftar</w:t>
            </w:r>
          </w:p>
          <w:p w:rsidR="00FB6316" w:rsidRPr="00970B1F" w:rsidRDefault="00FB6316" w:rsidP="00FB6316">
            <w:pPr>
              <w:pStyle w:val="TableParagraph"/>
              <w:ind w:left="93" w:right="305"/>
              <w:rPr>
                <w:rFonts w:asciiTheme="minorHAnsi" w:hAnsiTheme="minorHAnsi"/>
                <w:w w:val="90"/>
              </w:rPr>
            </w:pPr>
            <w:r w:rsidRPr="00970B1F">
              <w:rPr>
                <w:rFonts w:asciiTheme="minorHAnsi" w:hAnsiTheme="minorHAnsi"/>
              </w:rPr>
              <w:t>pustaka</w:t>
            </w:r>
          </w:p>
        </w:tc>
      </w:tr>
      <w:tr w:rsidR="00FB6316" w:rsidRPr="00970B1F" w:rsidTr="002C614A">
        <w:trPr>
          <w:trHeight w:val="537"/>
        </w:trPr>
        <w:tc>
          <w:tcPr>
            <w:tcW w:w="680" w:type="dxa"/>
            <w:tcBorders>
              <w:top w:val="nil"/>
            </w:tcBorders>
          </w:tcPr>
          <w:p w:rsidR="00FB6316" w:rsidRDefault="00FB6316" w:rsidP="0053150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13</w:t>
            </w:r>
          </w:p>
        </w:tc>
        <w:tc>
          <w:tcPr>
            <w:tcW w:w="2623" w:type="dxa"/>
            <w:tcBorders>
              <w:top w:val="nil"/>
            </w:tcBorders>
          </w:tcPr>
          <w:p w:rsidR="00AD0F0E" w:rsidRDefault="00AD0F0E" w:rsidP="00AD0F0E">
            <w:pPr>
              <w:pStyle w:val="TableParagraph"/>
              <w:ind w:right="139"/>
            </w:pPr>
            <w:r>
              <w:t>Peran dan Fungsi Fasilitator/trainer dalam Pelatihan</w:t>
            </w:r>
          </w:p>
          <w:p w:rsidR="00AD0F0E" w:rsidRPr="00AD0F0E" w:rsidRDefault="00AD0F0E" w:rsidP="00AD0F0E">
            <w:pPr>
              <w:pStyle w:val="TableParagraph"/>
              <w:spacing w:before="113"/>
              <w:ind w:right="212"/>
            </w:pPr>
            <w:r>
              <w:t>Keterampilan dalam memfasilitasi pelatihan</w:t>
            </w:r>
            <w:r>
              <w:rPr>
                <w:lang w:val="en-ID"/>
              </w:rPr>
              <w:t xml:space="preserve"> </w:t>
            </w:r>
            <w:r>
              <w:rPr>
                <w:sz w:val="24"/>
              </w:rPr>
              <w:t>Macam-macam Game</w:t>
            </w:r>
          </w:p>
          <w:p w:rsidR="00FB6316" w:rsidRDefault="00AD0F0E" w:rsidP="00AD0F0E">
            <w:pPr>
              <w:pStyle w:val="TableParagraph"/>
              <w:spacing w:line="255" w:lineRule="exact"/>
              <w:rPr>
                <w:sz w:val="24"/>
                <w:lang w:val="en-ID"/>
              </w:rPr>
            </w:pPr>
            <w:r>
              <w:rPr>
                <w:sz w:val="24"/>
              </w:rPr>
              <w:t>Dan Energizer yang dapat diterapkan</w:t>
            </w:r>
          </w:p>
        </w:tc>
        <w:tc>
          <w:tcPr>
            <w:tcW w:w="2070" w:type="dxa"/>
            <w:tcBorders>
              <w:top w:val="nil"/>
            </w:tcBorders>
          </w:tcPr>
          <w:p w:rsidR="00FB6316" w:rsidRDefault="00AD0F0E" w:rsidP="00DC50E7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 Peran dan Fungsi Fasiitator dalam Pelatihan</w:t>
            </w:r>
          </w:p>
          <w:p w:rsidR="00AD0F0E" w:rsidRDefault="00AD0F0E" w:rsidP="00DC50E7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Simulasi Pelaksanaan Diklat </w:t>
            </w:r>
          </w:p>
        </w:tc>
        <w:tc>
          <w:tcPr>
            <w:tcW w:w="1404" w:type="dxa"/>
            <w:tcBorders>
              <w:top w:val="nil"/>
            </w:tcBorders>
          </w:tcPr>
          <w:p w:rsidR="00FB6316" w:rsidRPr="00970B1F" w:rsidRDefault="00FB6316" w:rsidP="00A85069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B6316" w:rsidRDefault="00FB6316" w:rsidP="0053150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150</w:t>
            </w:r>
          </w:p>
        </w:tc>
        <w:tc>
          <w:tcPr>
            <w:tcW w:w="1139" w:type="dxa"/>
            <w:tcBorders>
              <w:top w:val="nil"/>
            </w:tcBorders>
          </w:tcPr>
          <w:p w:rsidR="00FB6316" w:rsidRDefault="00FB6316" w:rsidP="00A85069">
            <w:pPr>
              <w:jc w:val="center"/>
              <w:rPr>
                <w:rFonts w:asciiTheme="minorHAnsi" w:hAnsiTheme="minorHAnsi"/>
                <w:lang w:val="en-ID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B6316" w:rsidRPr="00970B1F" w:rsidRDefault="00FB6316" w:rsidP="00531509">
            <w:pPr>
              <w:rPr>
                <w:rFonts w:asciiTheme="minorHAnsi" w:hAnsiTheme="minorHAnsi"/>
              </w:rPr>
            </w:pPr>
          </w:p>
        </w:tc>
        <w:tc>
          <w:tcPr>
            <w:tcW w:w="995" w:type="dxa"/>
          </w:tcPr>
          <w:p w:rsidR="00FB6316" w:rsidRPr="00970B1F" w:rsidRDefault="00FB6316" w:rsidP="00531509">
            <w:pPr>
              <w:pStyle w:val="TableParagraph"/>
              <w:spacing w:line="268" w:lineRule="exact"/>
              <w:ind w:left="194"/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FB6316" w:rsidRPr="00970B1F" w:rsidRDefault="00FB6316" w:rsidP="00531509">
            <w:pPr>
              <w:pStyle w:val="TableParagraph"/>
              <w:spacing w:before="133"/>
              <w:ind w:left="129" w:right="13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nil"/>
              <w:right w:val="single" w:sz="6" w:space="0" w:color="000000"/>
            </w:tcBorders>
          </w:tcPr>
          <w:p w:rsidR="00FB6316" w:rsidRPr="00970B1F" w:rsidRDefault="00FB6316" w:rsidP="00531509">
            <w:pPr>
              <w:rPr>
                <w:rFonts w:asciiTheme="minorHAnsi" w:hAnsiTheme="minorHAnsi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</w:tcBorders>
          </w:tcPr>
          <w:p w:rsidR="00AD0F0E" w:rsidRPr="00970B1F" w:rsidRDefault="00AD0F0E" w:rsidP="00AD0F0E">
            <w:pPr>
              <w:pStyle w:val="TableParagraph"/>
              <w:ind w:left="93" w:right="305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Catatan: </w:t>
            </w:r>
            <w:r w:rsidRPr="00970B1F">
              <w:rPr>
                <w:rFonts w:asciiTheme="minorHAnsi" w:hAnsiTheme="minorHAnsi"/>
              </w:rPr>
              <w:t>Lihat daftar</w:t>
            </w:r>
          </w:p>
          <w:p w:rsidR="00FB6316" w:rsidRPr="00970B1F" w:rsidRDefault="00AD0F0E" w:rsidP="00AD0F0E">
            <w:pPr>
              <w:pStyle w:val="TableParagraph"/>
              <w:ind w:left="93" w:right="305"/>
              <w:rPr>
                <w:rFonts w:asciiTheme="minorHAnsi" w:hAnsiTheme="minorHAnsi"/>
                <w:w w:val="90"/>
              </w:rPr>
            </w:pPr>
            <w:r w:rsidRPr="00970B1F">
              <w:rPr>
                <w:rFonts w:asciiTheme="minorHAnsi" w:hAnsiTheme="minorHAnsi"/>
              </w:rPr>
              <w:t>pustaka</w:t>
            </w:r>
            <w:bookmarkStart w:id="0" w:name="_GoBack"/>
            <w:bookmarkEnd w:id="0"/>
          </w:p>
        </w:tc>
      </w:tr>
      <w:tr w:rsidR="00FB6316" w:rsidRPr="00970B1F" w:rsidTr="002C614A">
        <w:trPr>
          <w:trHeight w:val="537"/>
        </w:trPr>
        <w:tc>
          <w:tcPr>
            <w:tcW w:w="680" w:type="dxa"/>
            <w:tcBorders>
              <w:top w:val="nil"/>
            </w:tcBorders>
          </w:tcPr>
          <w:p w:rsidR="00FB6316" w:rsidRDefault="00FB6316" w:rsidP="0053150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14</w:t>
            </w:r>
          </w:p>
        </w:tc>
        <w:tc>
          <w:tcPr>
            <w:tcW w:w="2623" w:type="dxa"/>
            <w:tcBorders>
              <w:top w:val="nil"/>
            </w:tcBorders>
          </w:tcPr>
          <w:p w:rsidR="00FB6316" w:rsidRDefault="00FB6316" w:rsidP="00531509">
            <w:pPr>
              <w:pStyle w:val="TableParagraph"/>
              <w:spacing w:line="255" w:lineRule="exact"/>
              <w:ind w:left="105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seminar</w:t>
            </w:r>
          </w:p>
        </w:tc>
        <w:tc>
          <w:tcPr>
            <w:tcW w:w="2070" w:type="dxa"/>
            <w:tcBorders>
              <w:top w:val="nil"/>
            </w:tcBorders>
          </w:tcPr>
          <w:p w:rsidR="00FB6316" w:rsidRDefault="00FB6316" w:rsidP="00DC50E7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FB6316" w:rsidRPr="00970B1F" w:rsidRDefault="00FB6316" w:rsidP="00A85069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B6316" w:rsidRDefault="00FB6316" w:rsidP="0053150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150</w:t>
            </w:r>
          </w:p>
        </w:tc>
        <w:tc>
          <w:tcPr>
            <w:tcW w:w="1139" w:type="dxa"/>
            <w:tcBorders>
              <w:top w:val="nil"/>
            </w:tcBorders>
          </w:tcPr>
          <w:p w:rsidR="00FB6316" w:rsidRDefault="00FB6316" w:rsidP="00A85069">
            <w:pPr>
              <w:jc w:val="center"/>
              <w:rPr>
                <w:rFonts w:asciiTheme="minorHAnsi" w:hAnsiTheme="minorHAnsi"/>
                <w:lang w:val="en-ID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B6316" w:rsidRPr="00970B1F" w:rsidRDefault="00FB6316" w:rsidP="00531509">
            <w:pPr>
              <w:rPr>
                <w:rFonts w:asciiTheme="minorHAnsi" w:hAnsiTheme="minorHAnsi"/>
              </w:rPr>
            </w:pPr>
          </w:p>
        </w:tc>
        <w:tc>
          <w:tcPr>
            <w:tcW w:w="995" w:type="dxa"/>
          </w:tcPr>
          <w:p w:rsidR="00FB6316" w:rsidRPr="00970B1F" w:rsidRDefault="00FB6316" w:rsidP="00531509">
            <w:pPr>
              <w:pStyle w:val="TableParagraph"/>
              <w:spacing w:line="268" w:lineRule="exact"/>
              <w:ind w:left="194"/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FB6316" w:rsidRPr="00970B1F" w:rsidRDefault="00FB6316" w:rsidP="00531509">
            <w:pPr>
              <w:pStyle w:val="TableParagraph"/>
              <w:spacing w:before="133"/>
              <w:ind w:left="129" w:right="13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nil"/>
              <w:right w:val="single" w:sz="6" w:space="0" w:color="000000"/>
            </w:tcBorders>
          </w:tcPr>
          <w:p w:rsidR="00FB6316" w:rsidRPr="00970B1F" w:rsidRDefault="00FB6316" w:rsidP="00531509">
            <w:pPr>
              <w:rPr>
                <w:rFonts w:asciiTheme="minorHAnsi" w:hAnsiTheme="minorHAnsi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</w:tcBorders>
          </w:tcPr>
          <w:p w:rsidR="00FB6316" w:rsidRPr="00970B1F" w:rsidRDefault="00FB6316" w:rsidP="00A85069">
            <w:pPr>
              <w:pStyle w:val="TableParagraph"/>
              <w:ind w:left="93" w:right="305"/>
              <w:rPr>
                <w:rFonts w:asciiTheme="minorHAnsi" w:hAnsiTheme="minorHAnsi"/>
                <w:w w:val="90"/>
              </w:rPr>
            </w:pPr>
          </w:p>
        </w:tc>
      </w:tr>
      <w:tr w:rsidR="00FB6316" w:rsidRPr="00970B1F" w:rsidTr="002C614A">
        <w:trPr>
          <w:trHeight w:val="537"/>
        </w:trPr>
        <w:tc>
          <w:tcPr>
            <w:tcW w:w="680" w:type="dxa"/>
            <w:tcBorders>
              <w:top w:val="nil"/>
            </w:tcBorders>
          </w:tcPr>
          <w:p w:rsidR="00FB6316" w:rsidRDefault="00FB6316" w:rsidP="0053150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15</w:t>
            </w:r>
          </w:p>
        </w:tc>
        <w:tc>
          <w:tcPr>
            <w:tcW w:w="2623" w:type="dxa"/>
            <w:tcBorders>
              <w:top w:val="nil"/>
            </w:tcBorders>
          </w:tcPr>
          <w:p w:rsidR="00FB6316" w:rsidRDefault="00FB6316" w:rsidP="00531509">
            <w:pPr>
              <w:pStyle w:val="TableParagraph"/>
              <w:spacing w:line="255" w:lineRule="exact"/>
              <w:ind w:left="105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Seminar </w:t>
            </w:r>
          </w:p>
        </w:tc>
        <w:tc>
          <w:tcPr>
            <w:tcW w:w="2070" w:type="dxa"/>
            <w:tcBorders>
              <w:top w:val="nil"/>
            </w:tcBorders>
          </w:tcPr>
          <w:p w:rsidR="00FB6316" w:rsidRDefault="00FB6316" w:rsidP="00DC50E7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FB6316" w:rsidRPr="00970B1F" w:rsidRDefault="00FB6316" w:rsidP="00A85069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B6316" w:rsidRDefault="00FB6316" w:rsidP="0053150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150</w:t>
            </w:r>
          </w:p>
        </w:tc>
        <w:tc>
          <w:tcPr>
            <w:tcW w:w="1139" w:type="dxa"/>
            <w:tcBorders>
              <w:top w:val="nil"/>
            </w:tcBorders>
          </w:tcPr>
          <w:p w:rsidR="00FB6316" w:rsidRDefault="00FB6316" w:rsidP="00A85069">
            <w:pPr>
              <w:jc w:val="center"/>
              <w:rPr>
                <w:rFonts w:asciiTheme="minorHAnsi" w:hAnsiTheme="minorHAnsi"/>
                <w:lang w:val="en-ID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B6316" w:rsidRPr="00970B1F" w:rsidRDefault="00FB6316" w:rsidP="00531509">
            <w:pPr>
              <w:rPr>
                <w:rFonts w:asciiTheme="minorHAnsi" w:hAnsiTheme="minorHAnsi"/>
              </w:rPr>
            </w:pPr>
          </w:p>
        </w:tc>
        <w:tc>
          <w:tcPr>
            <w:tcW w:w="995" w:type="dxa"/>
          </w:tcPr>
          <w:p w:rsidR="00FB6316" w:rsidRPr="00970B1F" w:rsidRDefault="00FB6316" w:rsidP="00531509">
            <w:pPr>
              <w:pStyle w:val="TableParagraph"/>
              <w:spacing w:line="268" w:lineRule="exact"/>
              <w:ind w:left="194"/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FB6316" w:rsidRPr="00970B1F" w:rsidRDefault="00FB6316" w:rsidP="00531509">
            <w:pPr>
              <w:pStyle w:val="TableParagraph"/>
              <w:spacing w:before="133"/>
              <w:ind w:left="129" w:right="13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nil"/>
              <w:right w:val="single" w:sz="6" w:space="0" w:color="000000"/>
            </w:tcBorders>
          </w:tcPr>
          <w:p w:rsidR="00FB6316" w:rsidRPr="00970B1F" w:rsidRDefault="00FB6316" w:rsidP="00531509">
            <w:pPr>
              <w:rPr>
                <w:rFonts w:asciiTheme="minorHAnsi" w:hAnsiTheme="minorHAnsi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</w:tcBorders>
          </w:tcPr>
          <w:p w:rsidR="00FB6316" w:rsidRPr="00970B1F" w:rsidRDefault="00FB6316" w:rsidP="00A85069">
            <w:pPr>
              <w:pStyle w:val="TableParagraph"/>
              <w:ind w:left="93" w:right="305"/>
              <w:rPr>
                <w:rFonts w:asciiTheme="minorHAnsi" w:hAnsiTheme="minorHAnsi"/>
                <w:w w:val="90"/>
              </w:rPr>
            </w:pPr>
          </w:p>
        </w:tc>
      </w:tr>
      <w:tr w:rsidR="00FB6316" w:rsidRPr="00970B1F" w:rsidTr="002C614A">
        <w:trPr>
          <w:trHeight w:val="537"/>
        </w:trPr>
        <w:tc>
          <w:tcPr>
            <w:tcW w:w="680" w:type="dxa"/>
            <w:tcBorders>
              <w:top w:val="nil"/>
            </w:tcBorders>
          </w:tcPr>
          <w:p w:rsidR="00FB6316" w:rsidRDefault="00FB6316" w:rsidP="00531509">
            <w:pPr>
              <w:jc w:val="center"/>
              <w:rPr>
                <w:rFonts w:asciiTheme="minorHAnsi" w:hAnsiTheme="minorHAnsi"/>
                <w:lang w:val="en-ID"/>
              </w:rPr>
            </w:pPr>
            <w:r>
              <w:rPr>
                <w:rFonts w:asciiTheme="minorHAnsi" w:hAnsiTheme="minorHAnsi"/>
                <w:lang w:val="en-ID"/>
              </w:rPr>
              <w:t>16</w:t>
            </w:r>
          </w:p>
        </w:tc>
        <w:tc>
          <w:tcPr>
            <w:tcW w:w="2623" w:type="dxa"/>
            <w:tcBorders>
              <w:top w:val="nil"/>
            </w:tcBorders>
          </w:tcPr>
          <w:p w:rsidR="00FB6316" w:rsidRDefault="00FB6316" w:rsidP="00531509">
            <w:pPr>
              <w:pStyle w:val="TableParagraph"/>
              <w:spacing w:line="255" w:lineRule="exact"/>
              <w:ind w:left="105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UAS</w:t>
            </w:r>
          </w:p>
        </w:tc>
        <w:tc>
          <w:tcPr>
            <w:tcW w:w="2070" w:type="dxa"/>
            <w:tcBorders>
              <w:top w:val="nil"/>
            </w:tcBorders>
          </w:tcPr>
          <w:p w:rsidR="00FB6316" w:rsidRDefault="00FB6316" w:rsidP="00DC50E7">
            <w:pPr>
              <w:pStyle w:val="TableParagraph"/>
              <w:numPr>
                <w:ilvl w:val="0"/>
                <w:numId w:val="20"/>
              </w:numPr>
              <w:spacing w:before="1"/>
              <w:ind w:left="139" w:hanging="139"/>
              <w:rPr>
                <w:sz w:val="24"/>
                <w:lang w:val="en-ID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FB6316" w:rsidRPr="00970B1F" w:rsidRDefault="00FB6316" w:rsidP="00A85069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FB6316" w:rsidRDefault="00FB6316" w:rsidP="00531509">
            <w:pPr>
              <w:jc w:val="center"/>
              <w:rPr>
                <w:rFonts w:asciiTheme="minorHAnsi" w:hAnsiTheme="minorHAnsi"/>
                <w:lang w:val="en-ID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:rsidR="00FB6316" w:rsidRDefault="00FB6316" w:rsidP="00A85069">
            <w:pPr>
              <w:jc w:val="center"/>
              <w:rPr>
                <w:rFonts w:asciiTheme="minorHAnsi" w:hAnsiTheme="minorHAnsi"/>
                <w:lang w:val="en-ID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B6316" w:rsidRPr="00970B1F" w:rsidRDefault="00FB6316" w:rsidP="00531509">
            <w:pPr>
              <w:rPr>
                <w:rFonts w:asciiTheme="minorHAnsi" w:hAnsiTheme="minorHAnsi"/>
              </w:rPr>
            </w:pPr>
          </w:p>
        </w:tc>
        <w:tc>
          <w:tcPr>
            <w:tcW w:w="995" w:type="dxa"/>
          </w:tcPr>
          <w:p w:rsidR="00FB6316" w:rsidRPr="00970B1F" w:rsidRDefault="00FB6316" w:rsidP="00531509">
            <w:pPr>
              <w:pStyle w:val="TableParagraph"/>
              <w:spacing w:line="268" w:lineRule="exact"/>
              <w:ind w:left="194"/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FB6316" w:rsidRPr="00970B1F" w:rsidRDefault="00FB6316" w:rsidP="00531509">
            <w:pPr>
              <w:pStyle w:val="TableParagraph"/>
              <w:spacing w:before="133"/>
              <w:ind w:left="129" w:right="136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top w:val="nil"/>
              <w:right w:val="single" w:sz="6" w:space="0" w:color="000000"/>
            </w:tcBorders>
          </w:tcPr>
          <w:p w:rsidR="00FB6316" w:rsidRPr="00970B1F" w:rsidRDefault="00FB6316" w:rsidP="00531509">
            <w:pPr>
              <w:rPr>
                <w:rFonts w:asciiTheme="minorHAnsi" w:hAnsiTheme="minorHAnsi"/>
              </w:rPr>
            </w:pPr>
          </w:p>
        </w:tc>
        <w:tc>
          <w:tcPr>
            <w:tcW w:w="1111" w:type="dxa"/>
            <w:tcBorders>
              <w:top w:val="nil"/>
              <w:left w:val="single" w:sz="6" w:space="0" w:color="000000"/>
            </w:tcBorders>
          </w:tcPr>
          <w:p w:rsidR="00FB6316" w:rsidRPr="00970B1F" w:rsidRDefault="00FB6316" w:rsidP="00A85069">
            <w:pPr>
              <w:pStyle w:val="TableParagraph"/>
              <w:ind w:left="93" w:right="305"/>
              <w:rPr>
                <w:rFonts w:asciiTheme="minorHAnsi" w:hAnsiTheme="minorHAnsi"/>
                <w:w w:val="90"/>
              </w:rPr>
            </w:pPr>
          </w:p>
        </w:tc>
      </w:tr>
    </w:tbl>
    <w:p w:rsidR="00085072" w:rsidRDefault="00085072">
      <w:pPr>
        <w:rPr>
          <w:rFonts w:asciiTheme="minorHAnsi" w:hAnsiTheme="minorHAnsi"/>
        </w:rPr>
      </w:pPr>
    </w:p>
    <w:p w:rsidR="00085072" w:rsidRPr="00970B1F" w:rsidRDefault="00085072">
      <w:pPr>
        <w:rPr>
          <w:rFonts w:asciiTheme="minorHAnsi" w:hAnsiTheme="minorHAnsi"/>
        </w:rPr>
      </w:pPr>
    </w:p>
    <w:p w:rsidR="00523298" w:rsidRDefault="00523298"/>
    <w:p w:rsidR="00523298" w:rsidRDefault="00523298"/>
    <w:p w:rsidR="00523298" w:rsidRDefault="00523298"/>
    <w:p w:rsidR="00523298" w:rsidRDefault="00523298"/>
    <w:p w:rsidR="00523298" w:rsidRDefault="00523298"/>
    <w:p w:rsidR="00085072" w:rsidRDefault="00085072"/>
    <w:p w:rsidR="00085072" w:rsidRDefault="00085072"/>
    <w:p w:rsidR="00085072" w:rsidRDefault="00085072"/>
    <w:p w:rsidR="00085072" w:rsidRDefault="00085072"/>
    <w:p w:rsidR="00085072" w:rsidRDefault="00085072"/>
    <w:p w:rsidR="00085072" w:rsidRDefault="00085072"/>
    <w:p w:rsidR="00085072" w:rsidRDefault="00085072"/>
    <w:p w:rsidR="00523298" w:rsidRDefault="00523298"/>
    <w:p w:rsidR="00BD30FD" w:rsidRPr="00970B1F" w:rsidRDefault="00BD30FD">
      <w:pPr>
        <w:rPr>
          <w:rFonts w:asciiTheme="minorHAnsi" w:hAnsiTheme="minorHAnsi"/>
        </w:rPr>
      </w:pPr>
    </w:p>
    <w:p w:rsidR="00BD30FD" w:rsidRPr="00970B1F" w:rsidRDefault="00BD30FD">
      <w:pPr>
        <w:rPr>
          <w:rFonts w:asciiTheme="minorHAnsi" w:hAnsiTheme="minorHAnsi"/>
        </w:rPr>
      </w:pPr>
    </w:p>
    <w:p w:rsidR="00BD30FD" w:rsidRPr="00970B1F" w:rsidRDefault="00BD30FD">
      <w:pPr>
        <w:rPr>
          <w:rFonts w:asciiTheme="minorHAnsi" w:hAnsiTheme="minorHAnsi"/>
        </w:rPr>
      </w:pPr>
    </w:p>
    <w:sectPr w:rsidR="00BD30FD" w:rsidRPr="00970B1F" w:rsidSect="00085072">
      <w:pgSz w:w="16840" w:h="11910" w:orient="landscape"/>
      <w:pgMar w:top="1620" w:right="1200" w:bottom="280" w:left="1220" w:header="10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1D" w:rsidRDefault="00D2681D">
      <w:r>
        <w:separator/>
      </w:r>
    </w:p>
  </w:endnote>
  <w:endnote w:type="continuationSeparator" w:id="0">
    <w:p w:rsidR="00D2681D" w:rsidRDefault="00D2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602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0395" w:rsidRDefault="001B03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F0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B0395" w:rsidRDefault="001B0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1D" w:rsidRDefault="00D2681D">
      <w:r>
        <w:separator/>
      </w:r>
    </w:p>
  </w:footnote>
  <w:footnote w:type="continuationSeparator" w:id="0">
    <w:p w:rsidR="00D2681D" w:rsidRDefault="00D2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88" w:rsidRDefault="00647588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788035</wp:posOffset>
              </wp:positionH>
              <wp:positionV relativeFrom="page">
                <wp:posOffset>632460</wp:posOffset>
              </wp:positionV>
              <wp:extent cx="6001385" cy="1033780"/>
              <wp:effectExtent l="0" t="0" r="0" b="0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1385" cy="1033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639"/>
                            <w:gridCol w:w="4410"/>
                            <w:gridCol w:w="1620"/>
                            <w:gridCol w:w="1717"/>
                          </w:tblGrid>
                          <w:tr w:rsidR="00647588">
                            <w:trPr>
                              <w:trHeight w:val="229"/>
                            </w:trPr>
                            <w:tc>
                              <w:tcPr>
                                <w:tcW w:w="1639" w:type="dxa"/>
                                <w:vMerge w:val="restart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0" w:type="dxa"/>
                                <w:vMerge w:val="restart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spacing w:before="27"/>
                                  <w:ind w:left="333" w:right="300"/>
                                  <w:jc w:val="center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SEKOLAH TINGGI ILMU ADMINISTRASI LEMBAGA ADMINISTRASI NEGARA (STIA LAN) JAKARTA</w:t>
                                </w:r>
                              </w:p>
                            </w:tc>
                            <w:tc>
                              <w:tcPr>
                                <w:tcW w:w="1620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ind w:left="124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No. Dokumen ID</w:t>
                                </w:r>
                              </w:p>
                            </w:tc>
                            <w:tc>
                              <w:tcPr>
                                <w:tcW w:w="1717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47588">
                            <w:trPr>
                              <w:trHeight w:val="254"/>
                            </w:trPr>
                            <w:tc>
                              <w:tcPr>
                                <w:tcW w:w="1639" w:type="dxa"/>
                                <w:vMerge/>
                                <w:tcBorders>
                                  <w:top w:val="nil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0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spacing w:before="32" w:line="202" w:lineRule="exact"/>
                                  <w:ind w:left="124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Berlaku Sejak</w:t>
                                </w:r>
                              </w:p>
                            </w:tc>
                            <w:tc>
                              <w:tcPr>
                                <w:tcW w:w="17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647588">
                            <w:trPr>
                              <w:trHeight w:val="242"/>
                            </w:trPr>
                            <w:tc>
                              <w:tcPr>
                                <w:tcW w:w="1639" w:type="dxa"/>
                                <w:vMerge/>
                                <w:tcBorders>
                                  <w:top w:val="nil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0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spacing w:before="32" w:line="189" w:lineRule="exact"/>
                                  <w:ind w:left="124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Revisi</w:t>
                                </w:r>
                              </w:p>
                            </w:tc>
                            <w:tc>
                              <w:tcPr>
                                <w:tcW w:w="17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spacing w:before="32" w:line="189" w:lineRule="exact"/>
                                  <w:ind w:left="125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647588">
                            <w:trPr>
                              <w:trHeight w:val="565"/>
                            </w:trPr>
                            <w:tc>
                              <w:tcPr>
                                <w:tcW w:w="1639" w:type="dxa"/>
                                <w:vMerge/>
                                <w:tcBorders>
                                  <w:top w:val="nil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 w:rsidP="00FF529A">
                                <w:pPr>
                                  <w:pStyle w:val="TableParagraph"/>
                                  <w:spacing w:before="92"/>
                                  <w:ind w:left="407" w:right="352" w:firstLine="465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PROGRAM MAGISTER TERAPAN ADMINISTRASI PEMBANGUNAN NEGARA</w:t>
                                </w:r>
                              </w:p>
                            </w:tc>
                            <w:tc>
                              <w:tcPr>
                                <w:tcW w:w="16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  <w:p w:rsidR="00647588" w:rsidRDefault="00647588">
                                <w:pPr>
                                  <w:pStyle w:val="TableParagraph"/>
                                  <w:ind w:left="124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Halaman</w:t>
                                </w:r>
                              </w:p>
                            </w:tc>
                            <w:tc>
                              <w:tcPr>
                                <w:tcW w:w="17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  <w:p w:rsidR="00647588" w:rsidRDefault="00647588">
                                <w:pPr>
                                  <w:pStyle w:val="TableParagraph"/>
                                  <w:ind w:left="326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halaman</w:t>
                                </w:r>
                              </w:p>
                            </w:tc>
                          </w:tr>
                          <w:tr w:rsidR="00647588">
                            <w:trPr>
                              <w:trHeight w:val="207"/>
                            </w:trPr>
                            <w:tc>
                              <w:tcPr>
                                <w:tcW w:w="9386" w:type="dxa"/>
                                <w:gridSpan w:val="4"/>
                                <w:tcBorders>
                                  <w:top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spacing w:line="188" w:lineRule="exact"/>
                                  <w:ind w:left="2661" w:right="2627"/>
                                  <w:jc w:val="center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Document Title: Rencana Pembelajaran Semester</w:t>
                                </w:r>
                              </w:p>
                            </w:tc>
                          </w:tr>
                        </w:tbl>
                        <w:p w:rsidR="00647588" w:rsidRDefault="00647588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2.05pt;margin-top:49.8pt;width:472.55pt;height:81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L34QAIAADcEAAAOAAAAZHJzL2Uyb0RvYy54bWysU9tu2zAMfR+wfxD07lpO3MQ26hRt0gwD&#10;ugvQ7gMUWY6N2aImKbW7Yv8+Sk6ybnsb9iJQFHlInkNdXY99R56ksS2okiYXjBKpBFSt2pf0y+M2&#10;yiixjquKd6BkSZ+lpdert2+uBl3IGTTQVdIQBFG2GHRJG+d0EcdWNLLn9gK0VPhYg+m5w6vZx5Xh&#10;A6L3XTxjbBEPYCptQEhr0buZHukq4Ne1FO5TXVvpSFdS7M2F04Rz5894dcWLveG6acWxDf4PXfS8&#10;VVj0DLXhjpODaf+C6lthwELtLgT0MdR1K2SYAadJ2B/TPDRcyzALkmP1mSb7/2DFx6fPhrRVSWdz&#10;ShTvUaNHOTpyCyNJPT2DtgVGPWiMcyO6UeYwqtX3IL5aomDdcLWXN8bA0EheYXuJz4xfpU441oPs&#10;hg9QYRl+cBCAxtr0njtkgyA6yvR8lsa3ItC5YCyZZ5eUCHxL2Hy+zIJ4MS9O6dpY905CT7xRUoPa&#10;B3j+dG+db4cXpxBfTcG27bqgf6d+c2Dg5MHimOrffBtBzpec5XfZXZZG6WxxF6WsqqKb7TqNFttk&#10;ebmZb9brTfJjWqtXScksZbezPNousmWU1ulllC9ZFrEkv80XLM3TzTYkYelT0cCeJ2yizo278ajG&#10;Dqpn5NHAtM34+9BowHynZMBNLqn9duBGUtK9V6iFX/uTYU7G7mRwJTC1pI6SyVy76XsctGn3DSJP&#10;aiu4Qb3qNjDphZ26OKqM2xkIPv4kv/6v7yHq139f/QQAAP//AwBQSwMEFAAGAAgAAAAhADQLuF7f&#10;AAAACwEAAA8AAABkcnMvZG93bnJldi54bWxMj8FOwzAQRO9I/IO1SNyo3aiySIhTVQhOSIg0HDg6&#10;8TaxGq9D7Lbh73FPcBzt08zbcru4kZ1xDtaTgvVKAEPqvLHUK/hsXh8egYWoyejREyr4wQDb6vam&#10;1IXxF6rxvI89SyUUCq1giHEqOA/dgE6HlZ+Q0u3gZ6djinPPzawvqdyNPBNCcqctpYVBT/g8YHfc&#10;n5yC3RfVL/b7vf2oD7VtmlzQmzwqdX+37J6ARVziHwxX/aQOVXJq/YlMYGPK2WadUAV5LoFdASHz&#10;DFirIJPZBnhV8v8/VL8AAAD//wMAUEsBAi0AFAAGAAgAAAAhALaDOJL+AAAA4QEAABMAAAAAAAAA&#10;AAAAAAAAAAAAAFtDb250ZW50X1R5cGVzXS54bWxQSwECLQAUAAYACAAAACEAOP0h/9YAAACUAQAA&#10;CwAAAAAAAAAAAAAAAAAvAQAAX3JlbHMvLnJlbHNQSwECLQAUAAYACAAAACEA94C9+EACAAA3BAAA&#10;DgAAAAAAAAAAAAAAAAAuAgAAZHJzL2Uyb0RvYy54bWxQSwECLQAUAAYACAAAACEANAu4Xt8AAAAL&#10;AQAADwAAAAAAAAAAAAAAAACaBAAAZHJzL2Rvd25yZXYueG1sUEsFBgAAAAAEAAQA8wAAAKYFAAAA&#10;AA==&#10;" filled="f" stroked="f">
              <v:textbox inset="0,0,0,0">
                <w:txbxContent>
                  <w:tbl>
                    <w:tblPr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639"/>
                      <w:gridCol w:w="4410"/>
                      <w:gridCol w:w="1620"/>
                      <w:gridCol w:w="1717"/>
                    </w:tblGrid>
                    <w:tr w:rsidR="00647588">
                      <w:trPr>
                        <w:trHeight w:val="229"/>
                      </w:trPr>
                      <w:tc>
                        <w:tcPr>
                          <w:tcW w:w="1639" w:type="dxa"/>
                          <w:vMerge w:val="restart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4410" w:type="dxa"/>
                          <w:vMerge w:val="restart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spacing w:before="27"/>
                            <w:ind w:left="333" w:right="300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SEKOLAH TINGGI ILMU ADMINISTRASI LEMBAGA ADMINISTRASI NEGARA (STIA LAN) JAKARTA</w:t>
                          </w:r>
                        </w:p>
                      </w:tc>
                      <w:tc>
                        <w:tcPr>
                          <w:tcW w:w="1620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ind w:left="124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No. Dokumen ID</w:t>
                          </w:r>
                        </w:p>
                      </w:tc>
                      <w:tc>
                        <w:tcPr>
                          <w:tcW w:w="1717" w:type="dxa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</w:tr>
                    <w:tr w:rsidR="00647588">
                      <w:trPr>
                        <w:trHeight w:val="254"/>
                      </w:trPr>
                      <w:tc>
                        <w:tcPr>
                          <w:tcW w:w="1639" w:type="dxa"/>
                          <w:vMerge/>
                          <w:tcBorders>
                            <w:top w:val="nil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10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2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spacing w:before="32" w:line="202" w:lineRule="exact"/>
                            <w:ind w:left="124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Berlaku Sejak</w:t>
                          </w:r>
                        </w:p>
                      </w:tc>
                      <w:tc>
                        <w:tcPr>
                          <w:tcW w:w="171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647588">
                      <w:trPr>
                        <w:trHeight w:val="242"/>
                      </w:trPr>
                      <w:tc>
                        <w:tcPr>
                          <w:tcW w:w="1639" w:type="dxa"/>
                          <w:vMerge/>
                          <w:tcBorders>
                            <w:top w:val="nil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10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2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spacing w:before="32" w:line="189" w:lineRule="exact"/>
                            <w:ind w:left="124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Revisi</w:t>
                          </w:r>
                        </w:p>
                      </w:tc>
                      <w:tc>
                        <w:tcPr>
                          <w:tcW w:w="171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spacing w:before="32" w:line="189" w:lineRule="exact"/>
                            <w:ind w:left="125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0</w:t>
                          </w:r>
                        </w:p>
                      </w:tc>
                    </w:tr>
                    <w:tr w:rsidR="00647588">
                      <w:trPr>
                        <w:trHeight w:val="565"/>
                      </w:trPr>
                      <w:tc>
                        <w:tcPr>
                          <w:tcW w:w="1639" w:type="dxa"/>
                          <w:vMerge/>
                          <w:tcBorders>
                            <w:top w:val="nil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 w:rsidP="00FF529A">
                          <w:pPr>
                            <w:pStyle w:val="TableParagraph"/>
                            <w:spacing w:before="92"/>
                            <w:ind w:left="407" w:right="352" w:firstLine="465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PROGRAM MAGISTER TERAPAN ADMINISTRASI PEMBANGUNAN NEGARA</w:t>
                          </w:r>
                        </w:p>
                      </w:tc>
                      <w:tc>
                        <w:tcPr>
                          <w:tcW w:w="162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  <w:p w:rsidR="00647588" w:rsidRDefault="00647588">
                          <w:pPr>
                            <w:pStyle w:val="TableParagraph"/>
                            <w:ind w:left="124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Halaman</w:t>
                          </w:r>
                        </w:p>
                      </w:tc>
                      <w:tc>
                        <w:tcPr>
                          <w:tcW w:w="171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  <w:p w:rsidR="00647588" w:rsidRDefault="00647588">
                          <w:pPr>
                            <w:pStyle w:val="TableParagraph"/>
                            <w:ind w:left="326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halaman</w:t>
                          </w:r>
                        </w:p>
                      </w:tc>
                    </w:tr>
                    <w:tr w:rsidR="00647588">
                      <w:trPr>
                        <w:trHeight w:val="207"/>
                      </w:trPr>
                      <w:tc>
                        <w:tcPr>
                          <w:tcW w:w="9386" w:type="dxa"/>
                          <w:gridSpan w:val="4"/>
                          <w:tcBorders>
                            <w:top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spacing w:line="188" w:lineRule="exact"/>
                            <w:ind w:left="2661" w:right="2627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Document Title: Rencana Pembelajaran Semester</w:t>
                          </w:r>
                        </w:p>
                      </w:tc>
                    </w:tr>
                  </w:tbl>
                  <w:p w:rsidR="00647588" w:rsidRDefault="00647588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902017</wp:posOffset>
          </wp:positionH>
          <wp:positionV relativeFrom="page">
            <wp:posOffset>661415</wp:posOffset>
          </wp:positionV>
          <wp:extent cx="838200" cy="8378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7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1703705</wp:posOffset>
              </wp:positionH>
              <wp:positionV relativeFrom="page">
                <wp:posOffset>1875155</wp:posOffset>
              </wp:positionV>
              <wp:extent cx="4152900" cy="254000"/>
              <wp:effectExtent l="0" t="0" r="0" b="0"/>
              <wp:wrapNone/>
              <wp:docPr id="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588" w:rsidRDefault="00647588">
                          <w:pPr>
                            <w:spacing w:line="387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RENCANA PEMBELAJARAN SEMESTER (RPS)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34.15pt;margin-top:147.65pt;width:327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0XPgIAAD0EAAAOAAAAZHJzL2Uyb0RvYy54bWysU8lu2zAQvRfoPxC8y1oiLxIsB44dFwXS&#10;BUj6ATRFWUIlDkvSltyi/94hFTtpeyt6IYazvJl5j1zeDl1LTkKbBmRB40lEiZAcykYeCvrlaRcs&#10;KDGWyZK1IEVBz8LQ29XbN8te5SKBGtpSaIIg0uS9KmhtrcrD0PBadMxMQAmJwQp0xyxe9SEsNesR&#10;vWvDJIpmYQ+6VBq4MAa92zFIVx6/qgS3n6rKCEvaguJs1p/an3t3hqslyw+aqbrhz2Owf5iiY43E&#10;pleoLbOMHHXzF1TXcA0GKjvh0IVQVQ0XfgfcJo7+2OaxZkr4XZAco640mf8Hyz+ePmvSlAVNEkok&#10;61CjJzFYcgcDuXH09MrkmPWoMM8O6EaZ/apGPQD/aoiETc3kQay1hr4WrMTxYlcZviodcYwD2fcf&#10;oMQ27GjBAw2V7hx3yAZBdJTpfJXGjcLRmcbTJIswxDGWTNMIbdeC5ZdqpY19J6AjziioRuk9Ojs9&#10;GDumXlJcMwm7pm3Rz/JW/uZAzNGDvbHUxdwUXs0fWZTdL+4XaZAms/sgjcoyWO82aTDbxfPp9ma7&#10;2Wzjn+OrelUUJ2l0l2TBbraYB2mVToNsHi2CKM7uslmUZul254uw9aWpJ8/xNTJnh/3gZfLMOmL3&#10;UJ6RTQ3jm8Y/iEYN+jslPb7ngppvR6YFJe17iYq4x38x9MXYXwwmOZYW1FIymhs7fpKj0s2hRuRR&#10;cwlrVK1qPKEvUzxrjW/US/L8n9wneH33WS+/fvULAAD//wMAUEsDBBQABgAIAAAAIQDL3FS73gAA&#10;AAsBAAAPAAAAZHJzL2Rvd25yZXYueG1sTI9BT4NAEIXvJv6HzTTxZpdCJAVZmsboycRI8eBxgSls&#10;ys4iu23x3zue9PZm3subb4rdYkdxwdkbRwo26wgEUus6Q72Cj/rlfgvCB02dHh2hgm/0sCtvbwqd&#10;d+5KFV4OoRdcQj7XCoYQplxK3w5otV+7CYm9o5utDjzOvexmfeVyO8o4ilJptSG+MOgJnwZsT4ez&#10;VbD/pOrZfL0179WxMnWdRfSanpS6Wy37RxABl/AXhl98RoeSmRp3ps6LUUGcbhOOssgeWHAii2MW&#10;jYIk4Y0sC/n/h/IHAAD//wMAUEsBAi0AFAAGAAgAAAAhALaDOJL+AAAA4QEAABMAAAAAAAAAAAAA&#10;AAAAAAAAAFtDb250ZW50X1R5cGVzXS54bWxQSwECLQAUAAYACAAAACEAOP0h/9YAAACUAQAACwAA&#10;AAAAAAAAAAAAAAAvAQAAX3JlbHMvLnJlbHNQSwECLQAUAAYACAAAACEAHUutFz4CAAA9BAAADgAA&#10;AAAAAAAAAAAAAAAuAgAAZHJzL2Uyb0RvYy54bWxQSwECLQAUAAYACAAAACEAy9xUu94AAAALAQAA&#10;DwAAAAAAAAAAAAAAAACYBAAAZHJzL2Rvd25yZXYueG1sUEsFBgAAAAAEAAQA8wAAAKMFAAAAAA==&#10;" filled="f" stroked="f">
              <v:textbox inset="0,0,0,0">
                <w:txbxContent>
                  <w:p w:rsidR="00647588" w:rsidRDefault="00647588">
                    <w:pPr>
                      <w:spacing w:line="387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RENCANA PEMBELAJARAN SEMESTER (RPS)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88" w:rsidRDefault="00647588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788035</wp:posOffset>
              </wp:positionH>
              <wp:positionV relativeFrom="page">
                <wp:posOffset>632460</wp:posOffset>
              </wp:positionV>
              <wp:extent cx="6001385" cy="1033780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1385" cy="1033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639"/>
                            <w:gridCol w:w="4410"/>
                            <w:gridCol w:w="1620"/>
                            <w:gridCol w:w="1717"/>
                          </w:tblGrid>
                          <w:tr w:rsidR="00647588">
                            <w:trPr>
                              <w:trHeight w:val="229"/>
                            </w:trPr>
                            <w:tc>
                              <w:tcPr>
                                <w:tcW w:w="1639" w:type="dxa"/>
                                <w:vMerge w:val="restart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0" w:type="dxa"/>
                                <w:vMerge w:val="restart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spacing w:before="27"/>
                                  <w:ind w:left="333" w:right="300"/>
                                  <w:jc w:val="center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SEKOLAH TINGGI ILMU ADMINISTRASI LEMBAGA ADMINISTRASI NEGARA (STIA LAN) JAKARTA</w:t>
                                </w:r>
                              </w:p>
                            </w:tc>
                            <w:tc>
                              <w:tcPr>
                                <w:tcW w:w="1620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ind w:left="124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No. Dokumen ID</w:t>
                                </w:r>
                              </w:p>
                            </w:tc>
                            <w:tc>
                              <w:tcPr>
                                <w:tcW w:w="1717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47588">
                            <w:trPr>
                              <w:trHeight w:val="254"/>
                            </w:trPr>
                            <w:tc>
                              <w:tcPr>
                                <w:tcW w:w="1639" w:type="dxa"/>
                                <w:vMerge/>
                                <w:tcBorders>
                                  <w:top w:val="nil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0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spacing w:before="32" w:line="202" w:lineRule="exact"/>
                                  <w:ind w:left="124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Berlaku Sejak</w:t>
                                </w:r>
                              </w:p>
                            </w:tc>
                            <w:tc>
                              <w:tcPr>
                                <w:tcW w:w="17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647588">
                            <w:trPr>
                              <w:trHeight w:val="242"/>
                            </w:trPr>
                            <w:tc>
                              <w:tcPr>
                                <w:tcW w:w="1639" w:type="dxa"/>
                                <w:vMerge/>
                                <w:tcBorders>
                                  <w:top w:val="nil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0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spacing w:before="32" w:line="189" w:lineRule="exact"/>
                                  <w:ind w:left="124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Revisi</w:t>
                                </w:r>
                              </w:p>
                            </w:tc>
                            <w:tc>
                              <w:tcPr>
                                <w:tcW w:w="17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spacing w:before="32" w:line="189" w:lineRule="exact"/>
                                  <w:ind w:left="125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647588">
                            <w:trPr>
                              <w:trHeight w:val="565"/>
                            </w:trPr>
                            <w:tc>
                              <w:tcPr>
                                <w:tcW w:w="1639" w:type="dxa"/>
                                <w:vMerge/>
                                <w:tcBorders>
                                  <w:top w:val="nil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 w:rsidP="00B56EC6">
                                <w:pPr>
                                  <w:pStyle w:val="TableParagraph"/>
                                  <w:spacing w:before="92"/>
                                  <w:ind w:left="407" w:right="352" w:firstLine="465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PROGRAM MAGISTER TERAPAN ADMINISTRASI PEMBANGUNAN NEGARA</w:t>
                                </w:r>
                              </w:p>
                            </w:tc>
                            <w:tc>
                              <w:tcPr>
                                <w:tcW w:w="16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  <w:p w:rsidR="00647588" w:rsidRDefault="00647588">
                                <w:pPr>
                                  <w:pStyle w:val="TableParagraph"/>
                                  <w:ind w:left="124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Halaman</w:t>
                                </w:r>
                              </w:p>
                            </w:tc>
                            <w:tc>
                              <w:tcPr>
                                <w:tcW w:w="17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  <w:p w:rsidR="00647588" w:rsidRDefault="00647588">
                                <w:pPr>
                                  <w:pStyle w:val="TableParagraph"/>
                                  <w:ind w:left="326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halaman</w:t>
                                </w:r>
                              </w:p>
                            </w:tc>
                          </w:tr>
                          <w:tr w:rsidR="00647588">
                            <w:trPr>
                              <w:trHeight w:val="207"/>
                            </w:trPr>
                            <w:tc>
                              <w:tcPr>
                                <w:tcW w:w="9386" w:type="dxa"/>
                                <w:gridSpan w:val="4"/>
                                <w:tcBorders>
                                  <w:top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spacing w:line="188" w:lineRule="exact"/>
                                  <w:ind w:left="2661" w:right="2627"/>
                                  <w:jc w:val="center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Document Title: Rencana Pembelajaran Semester</w:t>
                                </w:r>
                              </w:p>
                            </w:tc>
                          </w:tr>
                        </w:tbl>
                        <w:p w:rsidR="00647588" w:rsidRDefault="00647588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62.05pt;margin-top:49.8pt;width:472.55pt;height:81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LkQgIAAD4EAAAOAAAAZHJzL2Uyb0RvYy54bWysU9tu2zAMfR+wfxD07lh23MQ26hS5NMOA&#10;7gK0+wBFlmNjtqRJSuyu2L+PkuOs296GvQgURR6S51C3d0PXojPXppGiwNGMYMQFk2UjjgX+8rQP&#10;UoyMpaKkrRS8wM/c4LvV2ze3vcp5LGvZllwjABEm71WBa2tVHoaG1byjZiYVF/BYSd1RC1d9DEtN&#10;e0Dv2jAmZBH2UpdKS8aNAe9ufMQrj19VnNlPVWW4RW2BoTfrT+3PgzvD1S3Nj5qqumGXNug/dNHR&#10;RkDRK9SOWopOuvkLqmuYlkZWdsZkF8qqahj3M8A0EfljmseaKu5nAXKMutJk/h8s+3j+rFFTFjiO&#10;MBK0A42e+GDRRg4odvT0yuQQ9aggzg7gBpn9qEY9SPbVICG3NRVHvtZa9jWnJbQXuczwVeqIYxzI&#10;of8gSyhDT1Z6oKHSneMO2ECADjI9X6VxrTBwLgiJ5ukNRgzeIjKfL1MvXkjzKV1pY99x2SFnFFiD&#10;9h6enh+Mde3QfApx1YTcN23r9W/Fbw4IHD1QHFLdm2vDy/mSkew+vU+TIIkX90FCyjJY77dJsNhH&#10;y5vdfLfd7qIf41q9SorihGziLNgv0mWQVMlNkC1JGpAo22QLkmTJbu+ToPRU1LPnCBups8NhGHWa&#10;RDnI8hno1HJcaviEYNRSf8eoh4UusPl2oppj1L4XIInb/snQk3GYDCoYpBbYYjSaWzv+kpPSzbEG&#10;5FF0IdcgW9V4Qp2+YxcXsWFJPc+XD+V+weu7j/r17Vc/AQAA//8DAFBLAwQUAAYACAAAACEANAu4&#10;Xt8AAAALAQAADwAAAGRycy9kb3ducmV2LnhtbEyPwU7DMBBE70j8g7VI3KjdqLJIiFNVCE5IiDQc&#10;ODrxNrEar0PstuHvcU9wHO3TzNtyu7iRnXEO1pOC9UoAQ+q8sdQr+GxeHx6BhajJ6NETKvjBANvq&#10;9qbUhfEXqvG8jz1LJRQKrWCIcSo4D92AToeVn5DS7eBnp2OKc8/NrC+p3I08E0Jypy2lhUFP+Dxg&#10;d9yfnILdF9Uv9vu9/agPtW2aXNCbPCp1f7fsnoBFXOIfDFf9pA5Vcmr9iUxgY8rZZp1QBXkugV0B&#10;IfMMWKsgk9kGeFXy/z9UvwAAAP//AwBQSwECLQAUAAYACAAAACEAtoM4kv4AAADhAQAAEwAAAAAA&#10;AAAAAAAAAAAAAAAAW0NvbnRlbnRfVHlwZXNdLnhtbFBLAQItABQABgAIAAAAIQA4/SH/1gAAAJQB&#10;AAALAAAAAAAAAAAAAAAAAC8BAABfcmVscy8ucmVsc1BLAQItABQABgAIAAAAIQB0RCLkQgIAAD4E&#10;AAAOAAAAAAAAAAAAAAAAAC4CAABkcnMvZTJvRG9jLnhtbFBLAQItABQABgAIAAAAIQA0C7he3wAA&#10;AAsBAAAPAAAAAAAAAAAAAAAAAJwEAABkcnMvZG93bnJldi54bWxQSwUGAAAAAAQABADzAAAAqAUA&#10;AAAA&#10;" filled="f" stroked="f">
              <v:textbox inset="0,0,0,0">
                <w:txbxContent>
                  <w:tbl>
                    <w:tblPr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639"/>
                      <w:gridCol w:w="4410"/>
                      <w:gridCol w:w="1620"/>
                      <w:gridCol w:w="1717"/>
                    </w:tblGrid>
                    <w:tr w:rsidR="00647588">
                      <w:trPr>
                        <w:trHeight w:val="229"/>
                      </w:trPr>
                      <w:tc>
                        <w:tcPr>
                          <w:tcW w:w="1639" w:type="dxa"/>
                          <w:vMerge w:val="restart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4410" w:type="dxa"/>
                          <w:vMerge w:val="restart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spacing w:before="27"/>
                            <w:ind w:left="333" w:right="300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SEKOLAH TINGGI ILMU ADMINISTRASI LEMBAGA ADMINISTRASI NEGARA (STIA LAN) JAKARTA</w:t>
                          </w:r>
                        </w:p>
                      </w:tc>
                      <w:tc>
                        <w:tcPr>
                          <w:tcW w:w="1620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ind w:left="124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No. Dokumen ID</w:t>
                          </w:r>
                        </w:p>
                      </w:tc>
                      <w:tc>
                        <w:tcPr>
                          <w:tcW w:w="1717" w:type="dxa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</w:tr>
                    <w:tr w:rsidR="00647588">
                      <w:trPr>
                        <w:trHeight w:val="254"/>
                      </w:trPr>
                      <w:tc>
                        <w:tcPr>
                          <w:tcW w:w="1639" w:type="dxa"/>
                          <w:vMerge/>
                          <w:tcBorders>
                            <w:top w:val="nil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10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2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spacing w:before="32" w:line="202" w:lineRule="exact"/>
                            <w:ind w:left="124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Berlaku Sejak</w:t>
                          </w:r>
                        </w:p>
                      </w:tc>
                      <w:tc>
                        <w:tcPr>
                          <w:tcW w:w="171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647588">
                      <w:trPr>
                        <w:trHeight w:val="242"/>
                      </w:trPr>
                      <w:tc>
                        <w:tcPr>
                          <w:tcW w:w="1639" w:type="dxa"/>
                          <w:vMerge/>
                          <w:tcBorders>
                            <w:top w:val="nil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10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2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spacing w:before="32" w:line="189" w:lineRule="exact"/>
                            <w:ind w:left="124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Revisi</w:t>
                          </w:r>
                        </w:p>
                      </w:tc>
                      <w:tc>
                        <w:tcPr>
                          <w:tcW w:w="171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spacing w:before="32" w:line="189" w:lineRule="exact"/>
                            <w:ind w:left="125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0</w:t>
                          </w:r>
                        </w:p>
                      </w:tc>
                    </w:tr>
                    <w:tr w:rsidR="00647588">
                      <w:trPr>
                        <w:trHeight w:val="565"/>
                      </w:trPr>
                      <w:tc>
                        <w:tcPr>
                          <w:tcW w:w="1639" w:type="dxa"/>
                          <w:vMerge/>
                          <w:tcBorders>
                            <w:top w:val="nil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 w:rsidP="00B56EC6">
                          <w:pPr>
                            <w:pStyle w:val="TableParagraph"/>
                            <w:spacing w:before="92"/>
                            <w:ind w:left="407" w:right="352" w:firstLine="465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PROGRAM MAGISTER TERAPAN ADMINISTRASI PEMBANGUNAN NEGARA</w:t>
                          </w:r>
                        </w:p>
                      </w:tc>
                      <w:tc>
                        <w:tcPr>
                          <w:tcW w:w="162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  <w:p w:rsidR="00647588" w:rsidRDefault="00647588">
                          <w:pPr>
                            <w:pStyle w:val="TableParagraph"/>
                            <w:ind w:left="124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Halaman</w:t>
                          </w:r>
                        </w:p>
                      </w:tc>
                      <w:tc>
                        <w:tcPr>
                          <w:tcW w:w="171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  <w:p w:rsidR="00647588" w:rsidRDefault="00647588">
                          <w:pPr>
                            <w:pStyle w:val="TableParagraph"/>
                            <w:ind w:left="326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halaman</w:t>
                          </w:r>
                        </w:p>
                      </w:tc>
                    </w:tr>
                    <w:tr w:rsidR="00647588">
                      <w:trPr>
                        <w:trHeight w:val="207"/>
                      </w:trPr>
                      <w:tc>
                        <w:tcPr>
                          <w:tcW w:w="9386" w:type="dxa"/>
                          <w:gridSpan w:val="4"/>
                          <w:tcBorders>
                            <w:top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spacing w:line="188" w:lineRule="exact"/>
                            <w:ind w:left="2661" w:right="2627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Document Title: Rencana Pembelajaran Semester</w:t>
                          </w:r>
                        </w:p>
                      </w:tc>
                    </w:tr>
                  </w:tbl>
                  <w:p w:rsidR="00647588" w:rsidRDefault="00647588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902017</wp:posOffset>
          </wp:positionH>
          <wp:positionV relativeFrom="page">
            <wp:posOffset>661415</wp:posOffset>
          </wp:positionV>
          <wp:extent cx="838200" cy="837819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7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88" w:rsidRDefault="0064758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82F39"/>
    <w:multiLevelType w:val="hybridMultilevel"/>
    <w:tmpl w:val="C7AE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55FA9"/>
    <w:multiLevelType w:val="hybridMultilevel"/>
    <w:tmpl w:val="C290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930F6"/>
    <w:multiLevelType w:val="hybridMultilevel"/>
    <w:tmpl w:val="2DC096FA"/>
    <w:lvl w:ilvl="0" w:tplc="59F223D6">
      <w:start w:val="1"/>
      <w:numFmt w:val="decimal"/>
      <w:lvlText w:val="%1."/>
      <w:lvlJc w:val="left"/>
      <w:pPr>
        <w:ind w:left="1078" w:hanging="492"/>
      </w:pPr>
      <w:rPr>
        <w:rFonts w:hint="default"/>
        <w:b/>
        <w:bCs/>
        <w:spacing w:val="-5"/>
        <w:w w:val="99"/>
        <w:lang w:val="id" w:eastAsia="en-US" w:bidi="ar-SA"/>
      </w:rPr>
    </w:lvl>
    <w:lvl w:ilvl="1" w:tplc="2084DF32">
      <w:numFmt w:val="bullet"/>
      <w:lvlText w:val="•"/>
      <w:lvlJc w:val="left"/>
      <w:pPr>
        <w:ind w:left="1946" w:hanging="492"/>
      </w:pPr>
      <w:rPr>
        <w:rFonts w:hint="default"/>
        <w:lang w:val="id" w:eastAsia="en-US" w:bidi="ar-SA"/>
      </w:rPr>
    </w:lvl>
    <w:lvl w:ilvl="2" w:tplc="1F6A98AC">
      <w:numFmt w:val="bullet"/>
      <w:lvlText w:val="•"/>
      <w:lvlJc w:val="left"/>
      <w:pPr>
        <w:ind w:left="2813" w:hanging="492"/>
      </w:pPr>
      <w:rPr>
        <w:rFonts w:hint="default"/>
        <w:lang w:val="id" w:eastAsia="en-US" w:bidi="ar-SA"/>
      </w:rPr>
    </w:lvl>
    <w:lvl w:ilvl="3" w:tplc="80FCC77E">
      <w:numFmt w:val="bullet"/>
      <w:lvlText w:val="•"/>
      <w:lvlJc w:val="left"/>
      <w:pPr>
        <w:ind w:left="3679" w:hanging="492"/>
      </w:pPr>
      <w:rPr>
        <w:rFonts w:hint="default"/>
        <w:lang w:val="id" w:eastAsia="en-US" w:bidi="ar-SA"/>
      </w:rPr>
    </w:lvl>
    <w:lvl w:ilvl="4" w:tplc="D44AC39A">
      <w:numFmt w:val="bullet"/>
      <w:lvlText w:val="•"/>
      <w:lvlJc w:val="left"/>
      <w:pPr>
        <w:ind w:left="4546" w:hanging="492"/>
      </w:pPr>
      <w:rPr>
        <w:rFonts w:hint="default"/>
        <w:lang w:val="id" w:eastAsia="en-US" w:bidi="ar-SA"/>
      </w:rPr>
    </w:lvl>
    <w:lvl w:ilvl="5" w:tplc="9E824E0A">
      <w:numFmt w:val="bullet"/>
      <w:lvlText w:val="•"/>
      <w:lvlJc w:val="left"/>
      <w:pPr>
        <w:ind w:left="5413" w:hanging="492"/>
      </w:pPr>
      <w:rPr>
        <w:rFonts w:hint="default"/>
        <w:lang w:val="id" w:eastAsia="en-US" w:bidi="ar-SA"/>
      </w:rPr>
    </w:lvl>
    <w:lvl w:ilvl="6" w:tplc="6B7E4876">
      <w:numFmt w:val="bullet"/>
      <w:lvlText w:val="•"/>
      <w:lvlJc w:val="left"/>
      <w:pPr>
        <w:ind w:left="6279" w:hanging="492"/>
      </w:pPr>
      <w:rPr>
        <w:rFonts w:hint="default"/>
        <w:lang w:val="id" w:eastAsia="en-US" w:bidi="ar-SA"/>
      </w:rPr>
    </w:lvl>
    <w:lvl w:ilvl="7" w:tplc="3D24E778">
      <w:numFmt w:val="bullet"/>
      <w:lvlText w:val="•"/>
      <w:lvlJc w:val="left"/>
      <w:pPr>
        <w:ind w:left="7146" w:hanging="492"/>
      </w:pPr>
      <w:rPr>
        <w:rFonts w:hint="default"/>
        <w:lang w:val="id" w:eastAsia="en-US" w:bidi="ar-SA"/>
      </w:rPr>
    </w:lvl>
    <w:lvl w:ilvl="8" w:tplc="8C74C318">
      <w:numFmt w:val="bullet"/>
      <w:lvlText w:val="•"/>
      <w:lvlJc w:val="left"/>
      <w:pPr>
        <w:ind w:left="8013" w:hanging="492"/>
      </w:pPr>
      <w:rPr>
        <w:rFonts w:hint="default"/>
        <w:lang w:val="id" w:eastAsia="en-US" w:bidi="ar-SA"/>
      </w:rPr>
    </w:lvl>
  </w:abstractNum>
  <w:abstractNum w:abstractNumId="3" w15:restartNumberingAfterBreak="0">
    <w:nsid w:val="2B2D0FD8"/>
    <w:multiLevelType w:val="hybridMultilevel"/>
    <w:tmpl w:val="26841E38"/>
    <w:lvl w:ilvl="0" w:tplc="BF442C24">
      <w:start w:val="1"/>
      <w:numFmt w:val="lowerLetter"/>
      <w:lvlText w:val="%1."/>
      <w:lvlJc w:val="left"/>
      <w:pPr>
        <w:ind w:left="1298" w:hanging="358"/>
      </w:pPr>
      <w:rPr>
        <w:rFonts w:ascii="Calibri" w:eastAsia="Calibri" w:hAnsi="Calibri" w:cs="Calibri" w:hint="default"/>
        <w:spacing w:val="-22"/>
        <w:w w:val="100"/>
        <w:sz w:val="24"/>
        <w:szCs w:val="24"/>
        <w:lang w:val="id" w:eastAsia="id" w:bidi="id"/>
      </w:rPr>
    </w:lvl>
    <w:lvl w:ilvl="1" w:tplc="F11C70EA">
      <w:numFmt w:val="bullet"/>
      <w:lvlText w:val="•"/>
      <w:lvlJc w:val="left"/>
      <w:pPr>
        <w:ind w:left="2136" w:hanging="358"/>
      </w:pPr>
      <w:rPr>
        <w:rFonts w:hint="default"/>
        <w:lang w:val="id" w:eastAsia="id" w:bidi="id"/>
      </w:rPr>
    </w:lvl>
    <w:lvl w:ilvl="2" w:tplc="4F48F87C">
      <w:numFmt w:val="bullet"/>
      <w:lvlText w:val="•"/>
      <w:lvlJc w:val="left"/>
      <w:pPr>
        <w:ind w:left="2973" w:hanging="358"/>
      </w:pPr>
      <w:rPr>
        <w:rFonts w:hint="default"/>
        <w:lang w:val="id" w:eastAsia="id" w:bidi="id"/>
      </w:rPr>
    </w:lvl>
    <w:lvl w:ilvl="3" w:tplc="541AD196">
      <w:numFmt w:val="bullet"/>
      <w:lvlText w:val="•"/>
      <w:lvlJc w:val="left"/>
      <w:pPr>
        <w:ind w:left="3809" w:hanging="358"/>
      </w:pPr>
      <w:rPr>
        <w:rFonts w:hint="default"/>
        <w:lang w:val="id" w:eastAsia="id" w:bidi="id"/>
      </w:rPr>
    </w:lvl>
    <w:lvl w:ilvl="4" w:tplc="27764A62">
      <w:numFmt w:val="bullet"/>
      <w:lvlText w:val="•"/>
      <w:lvlJc w:val="left"/>
      <w:pPr>
        <w:ind w:left="4646" w:hanging="358"/>
      </w:pPr>
      <w:rPr>
        <w:rFonts w:hint="default"/>
        <w:lang w:val="id" w:eastAsia="id" w:bidi="id"/>
      </w:rPr>
    </w:lvl>
    <w:lvl w:ilvl="5" w:tplc="F0B27FFA">
      <w:numFmt w:val="bullet"/>
      <w:lvlText w:val="•"/>
      <w:lvlJc w:val="left"/>
      <w:pPr>
        <w:ind w:left="5483" w:hanging="358"/>
      </w:pPr>
      <w:rPr>
        <w:rFonts w:hint="default"/>
        <w:lang w:val="id" w:eastAsia="id" w:bidi="id"/>
      </w:rPr>
    </w:lvl>
    <w:lvl w:ilvl="6" w:tplc="41BC54E2">
      <w:numFmt w:val="bullet"/>
      <w:lvlText w:val="•"/>
      <w:lvlJc w:val="left"/>
      <w:pPr>
        <w:ind w:left="6319" w:hanging="358"/>
      </w:pPr>
      <w:rPr>
        <w:rFonts w:hint="default"/>
        <w:lang w:val="id" w:eastAsia="id" w:bidi="id"/>
      </w:rPr>
    </w:lvl>
    <w:lvl w:ilvl="7" w:tplc="C94C150E">
      <w:numFmt w:val="bullet"/>
      <w:lvlText w:val="•"/>
      <w:lvlJc w:val="left"/>
      <w:pPr>
        <w:ind w:left="7156" w:hanging="358"/>
      </w:pPr>
      <w:rPr>
        <w:rFonts w:hint="default"/>
        <w:lang w:val="id" w:eastAsia="id" w:bidi="id"/>
      </w:rPr>
    </w:lvl>
    <w:lvl w:ilvl="8" w:tplc="2D42986E">
      <w:numFmt w:val="bullet"/>
      <w:lvlText w:val="•"/>
      <w:lvlJc w:val="left"/>
      <w:pPr>
        <w:ind w:left="7993" w:hanging="358"/>
      </w:pPr>
      <w:rPr>
        <w:rFonts w:hint="default"/>
        <w:lang w:val="id" w:eastAsia="id" w:bidi="id"/>
      </w:rPr>
    </w:lvl>
  </w:abstractNum>
  <w:abstractNum w:abstractNumId="4" w15:restartNumberingAfterBreak="0">
    <w:nsid w:val="2B644BCD"/>
    <w:multiLevelType w:val="hybridMultilevel"/>
    <w:tmpl w:val="80F6F81A"/>
    <w:lvl w:ilvl="0" w:tplc="94864922">
      <w:start w:val="1"/>
      <w:numFmt w:val="decimal"/>
      <w:lvlText w:val="%1."/>
      <w:lvlJc w:val="left"/>
      <w:pPr>
        <w:ind w:left="1004" w:hanging="284"/>
      </w:pPr>
      <w:rPr>
        <w:rFonts w:hint="default"/>
        <w:b/>
        <w:bCs/>
        <w:spacing w:val="-12"/>
        <w:w w:val="100"/>
        <w:lang w:val="id" w:eastAsia="id" w:bidi="id"/>
      </w:rPr>
    </w:lvl>
    <w:lvl w:ilvl="1" w:tplc="FB629B60">
      <w:start w:val="1"/>
      <w:numFmt w:val="decimal"/>
      <w:lvlText w:val="%2."/>
      <w:lvlJc w:val="left"/>
      <w:pPr>
        <w:ind w:left="1441" w:hanging="360"/>
      </w:pPr>
      <w:rPr>
        <w:rFonts w:hint="default"/>
        <w:spacing w:val="-4"/>
        <w:w w:val="100"/>
        <w:lang w:val="id" w:eastAsia="id" w:bidi="id"/>
      </w:rPr>
    </w:lvl>
    <w:lvl w:ilvl="2" w:tplc="3FE837BE">
      <w:numFmt w:val="bullet"/>
      <w:lvlText w:val="•"/>
      <w:lvlJc w:val="left"/>
      <w:pPr>
        <w:ind w:left="2363" w:hanging="360"/>
      </w:pPr>
      <w:rPr>
        <w:rFonts w:hint="default"/>
        <w:lang w:val="id" w:eastAsia="id" w:bidi="id"/>
      </w:rPr>
    </w:lvl>
    <w:lvl w:ilvl="3" w:tplc="BD8428B0">
      <w:numFmt w:val="bullet"/>
      <w:lvlText w:val="•"/>
      <w:lvlJc w:val="left"/>
      <w:pPr>
        <w:ind w:left="3284" w:hanging="360"/>
      </w:pPr>
      <w:rPr>
        <w:rFonts w:hint="default"/>
        <w:lang w:val="id" w:eastAsia="id" w:bidi="id"/>
      </w:rPr>
    </w:lvl>
    <w:lvl w:ilvl="4" w:tplc="333CF9DA">
      <w:numFmt w:val="bullet"/>
      <w:lvlText w:val="•"/>
      <w:lvlJc w:val="left"/>
      <w:pPr>
        <w:ind w:left="4205" w:hanging="360"/>
      </w:pPr>
      <w:rPr>
        <w:rFonts w:hint="default"/>
        <w:lang w:val="id" w:eastAsia="id" w:bidi="id"/>
      </w:rPr>
    </w:lvl>
    <w:lvl w:ilvl="5" w:tplc="E2044B54">
      <w:numFmt w:val="bullet"/>
      <w:lvlText w:val="•"/>
      <w:lvlJc w:val="left"/>
      <w:pPr>
        <w:ind w:left="5125" w:hanging="360"/>
      </w:pPr>
      <w:rPr>
        <w:rFonts w:hint="default"/>
        <w:lang w:val="id" w:eastAsia="id" w:bidi="id"/>
      </w:rPr>
    </w:lvl>
    <w:lvl w:ilvl="6" w:tplc="4258B0AA">
      <w:numFmt w:val="bullet"/>
      <w:lvlText w:val="•"/>
      <w:lvlJc w:val="left"/>
      <w:pPr>
        <w:ind w:left="6046" w:hanging="360"/>
      </w:pPr>
      <w:rPr>
        <w:rFonts w:hint="default"/>
        <w:lang w:val="id" w:eastAsia="id" w:bidi="id"/>
      </w:rPr>
    </w:lvl>
    <w:lvl w:ilvl="7" w:tplc="FC1C7DF8">
      <w:numFmt w:val="bullet"/>
      <w:lvlText w:val="•"/>
      <w:lvlJc w:val="left"/>
      <w:pPr>
        <w:ind w:left="6967" w:hanging="360"/>
      </w:pPr>
      <w:rPr>
        <w:rFonts w:hint="default"/>
        <w:lang w:val="id" w:eastAsia="id" w:bidi="id"/>
      </w:rPr>
    </w:lvl>
    <w:lvl w:ilvl="8" w:tplc="FFDC24B2">
      <w:numFmt w:val="bullet"/>
      <w:lvlText w:val="•"/>
      <w:lvlJc w:val="left"/>
      <w:pPr>
        <w:ind w:left="7887" w:hanging="360"/>
      </w:pPr>
      <w:rPr>
        <w:rFonts w:hint="default"/>
        <w:lang w:val="id" w:eastAsia="id" w:bidi="id"/>
      </w:rPr>
    </w:lvl>
  </w:abstractNum>
  <w:abstractNum w:abstractNumId="5" w15:restartNumberingAfterBreak="0">
    <w:nsid w:val="2F1569F2"/>
    <w:multiLevelType w:val="hybridMultilevel"/>
    <w:tmpl w:val="8BDAA726"/>
    <w:lvl w:ilvl="0" w:tplc="0421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E23EE"/>
    <w:multiLevelType w:val="hybridMultilevel"/>
    <w:tmpl w:val="2BE4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63B58"/>
    <w:multiLevelType w:val="hybridMultilevel"/>
    <w:tmpl w:val="D0A87B3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F095E1C"/>
    <w:multiLevelType w:val="hybridMultilevel"/>
    <w:tmpl w:val="31469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E7361"/>
    <w:multiLevelType w:val="hybridMultilevel"/>
    <w:tmpl w:val="3F88D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63A6"/>
    <w:multiLevelType w:val="hybridMultilevel"/>
    <w:tmpl w:val="301E4D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99B570D"/>
    <w:multiLevelType w:val="hybridMultilevel"/>
    <w:tmpl w:val="BAF4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66FD0"/>
    <w:multiLevelType w:val="hybridMultilevel"/>
    <w:tmpl w:val="9F9E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81052"/>
    <w:multiLevelType w:val="hybridMultilevel"/>
    <w:tmpl w:val="75EC43F8"/>
    <w:lvl w:ilvl="0" w:tplc="CDA85CD8">
      <w:start w:val="1"/>
      <w:numFmt w:val="lowerLetter"/>
      <w:lvlText w:val="%1."/>
      <w:lvlJc w:val="left"/>
      <w:pPr>
        <w:ind w:left="1224" w:hanging="284"/>
        <w:jc w:val="right"/>
      </w:pPr>
      <w:rPr>
        <w:rFonts w:hint="default"/>
        <w:spacing w:val="-24"/>
        <w:w w:val="100"/>
        <w:lang w:val="id" w:eastAsia="id" w:bidi="id"/>
      </w:rPr>
    </w:lvl>
    <w:lvl w:ilvl="1" w:tplc="2F0C6596">
      <w:numFmt w:val="bullet"/>
      <w:lvlText w:val=""/>
      <w:lvlJc w:val="left"/>
      <w:pPr>
        <w:ind w:left="1510" w:hanging="286"/>
      </w:pPr>
      <w:rPr>
        <w:rFonts w:ascii="Symbol" w:eastAsia="Symbol" w:hAnsi="Symbol" w:cs="Symbol" w:hint="default"/>
        <w:w w:val="100"/>
        <w:sz w:val="24"/>
        <w:szCs w:val="24"/>
        <w:lang w:val="id" w:eastAsia="id" w:bidi="id"/>
      </w:rPr>
    </w:lvl>
    <w:lvl w:ilvl="2" w:tplc="9A4C0108">
      <w:numFmt w:val="bullet"/>
      <w:lvlText w:val="•"/>
      <w:lvlJc w:val="left"/>
      <w:pPr>
        <w:ind w:left="2425" w:hanging="286"/>
      </w:pPr>
      <w:rPr>
        <w:rFonts w:hint="default"/>
        <w:lang w:val="id" w:eastAsia="id" w:bidi="id"/>
      </w:rPr>
    </w:lvl>
    <w:lvl w:ilvl="3" w:tplc="DEE815D6">
      <w:numFmt w:val="bullet"/>
      <w:lvlText w:val="•"/>
      <w:lvlJc w:val="left"/>
      <w:pPr>
        <w:ind w:left="3330" w:hanging="286"/>
      </w:pPr>
      <w:rPr>
        <w:rFonts w:hint="default"/>
        <w:lang w:val="id" w:eastAsia="id" w:bidi="id"/>
      </w:rPr>
    </w:lvl>
    <w:lvl w:ilvl="4" w:tplc="16C4BA8C">
      <w:numFmt w:val="bullet"/>
      <w:lvlText w:val="•"/>
      <w:lvlJc w:val="left"/>
      <w:pPr>
        <w:ind w:left="4235" w:hanging="286"/>
      </w:pPr>
      <w:rPr>
        <w:rFonts w:hint="default"/>
        <w:lang w:val="id" w:eastAsia="id" w:bidi="id"/>
      </w:rPr>
    </w:lvl>
    <w:lvl w:ilvl="5" w:tplc="15C8F24C">
      <w:numFmt w:val="bullet"/>
      <w:lvlText w:val="•"/>
      <w:lvlJc w:val="left"/>
      <w:pPr>
        <w:ind w:left="5140" w:hanging="286"/>
      </w:pPr>
      <w:rPr>
        <w:rFonts w:hint="default"/>
        <w:lang w:val="id" w:eastAsia="id" w:bidi="id"/>
      </w:rPr>
    </w:lvl>
    <w:lvl w:ilvl="6" w:tplc="D4FC602A">
      <w:numFmt w:val="bullet"/>
      <w:lvlText w:val="•"/>
      <w:lvlJc w:val="left"/>
      <w:pPr>
        <w:ind w:left="6045" w:hanging="286"/>
      </w:pPr>
      <w:rPr>
        <w:rFonts w:hint="default"/>
        <w:lang w:val="id" w:eastAsia="id" w:bidi="id"/>
      </w:rPr>
    </w:lvl>
    <w:lvl w:ilvl="7" w:tplc="B718C71C">
      <w:numFmt w:val="bullet"/>
      <w:lvlText w:val="•"/>
      <w:lvlJc w:val="left"/>
      <w:pPr>
        <w:ind w:left="6950" w:hanging="286"/>
      </w:pPr>
      <w:rPr>
        <w:rFonts w:hint="default"/>
        <w:lang w:val="id" w:eastAsia="id" w:bidi="id"/>
      </w:rPr>
    </w:lvl>
    <w:lvl w:ilvl="8" w:tplc="076AC4D6">
      <w:numFmt w:val="bullet"/>
      <w:lvlText w:val="•"/>
      <w:lvlJc w:val="left"/>
      <w:pPr>
        <w:ind w:left="7856" w:hanging="286"/>
      </w:pPr>
      <w:rPr>
        <w:rFonts w:hint="default"/>
        <w:lang w:val="id" w:eastAsia="id" w:bidi="id"/>
      </w:rPr>
    </w:lvl>
  </w:abstractNum>
  <w:abstractNum w:abstractNumId="14" w15:restartNumberingAfterBreak="0">
    <w:nsid w:val="65135C4F"/>
    <w:multiLevelType w:val="hybridMultilevel"/>
    <w:tmpl w:val="22C898DA"/>
    <w:lvl w:ilvl="0" w:tplc="76B690C4">
      <w:start w:val="1"/>
      <w:numFmt w:val="lowerLetter"/>
      <w:lvlText w:val="%1."/>
      <w:lvlJc w:val="left"/>
      <w:pPr>
        <w:ind w:left="1224" w:hanging="28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d" w:eastAsia="id" w:bidi="id"/>
      </w:rPr>
    </w:lvl>
    <w:lvl w:ilvl="1" w:tplc="34B09ADA">
      <w:numFmt w:val="bullet"/>
      <w:lvlText w:val="•"/>
      <w:lvlJc w:val="left"/>
      <w:pPr>
        <w:ind w:left="2064" w:hanging="284"/>
      </w:pPr>
      <w:rPr>
        <w:rFonts w:hint="default"/>
        <w:lang w:val="id" w:eastAsia="id" w:bidi="id"/>
      </w:rPr>
    </w:lvl>
    <w:lvl w:ilvl="2" w:tplc="2C6215C0">
      <w:numFmt w:val="bullet"/>
      <w:lvlText w:val="•"/>
      <w:lvlJc w:val="left"/>
      <w:pPr>
        <w:ind w:left="2909" w:hanging="284"/>
      </w:pPr>
      <w:rPr>
        <w:rFonts w:hint="default"/>
        <w:lang w:val="id" w:eastAsia="id" w:bidi="id"/>
      </w:rPr>
    </w:lvl>
    <w:lvl w:ilvl="3" w:tplc="D9A2D1A8">
      <w:numFmt w:val="bullet"/>
      <w:lvlText w:val="•"/>
      <w:lvlJc w:val="left"/>
      <w:pPr>
        <w:ind w:left="3753" w:hanging="284"/>
      </w:pPr>
      <w:rPr>
        <w:rFonts w:hint="default"/>
        <w:lang w:val="id" w:eastAsia="id" w:bidi="id"/>
      </w:rPr>
    </w:lvl>
    <w:lvl w:ilvl="4" w:tplc="A62A33BA">
      <w:numFmt w:val="bullet"/>
      <w:lvlText w:val="•"/>
      <w:lvlJc w:val="left"/>
      <w:pPr>
        <w:ind w:left="4598" w:hanging="284"/>
      </w:pPr>
      <w:rPr>
        <w:rFonts w:hint="default"/>
        <w:lang w:val="id" w:eastAsia="id" w:bidi="id"/>
      </w:rPr>
    </w:lvl>
    <w:lvl w:ilvl="5" w:tplc="E522CBDA">
      <w:numFmt w:val="bullet"/>
      <w:lvlText w:val="•"/>
      <w:lvlJc w:val="left"/>
      <w:pPr>
        <w:ind w:left="5443" w:hanging="284"/>
      </w:pPr>
      <w:rPr>
        <w:rFonts w:hint="default"/>
        <w:lang w:val="id" w:eastAsia="id" w:bidi="id"/>
      </w:rPr>
    </w:lvl>
    <w:lvl w:ilvl="6" w:tplc="03147358">
      <w:numFmt w:val="bullet"/>
      <w:lvlText w:val="•"/>
      <w:lvlJc w:val="left"/>
      <w:pPr>
        <w:ind w:left="6287" w:hanging="284"/>
      </w:pPr>
      <w:rPr>
        <w:rFonts w:hint="default"/>
        <w:lang w:val="id" w:eastAsia="id" w:bidi="id"/>
      </w:rPr>
    </w:lvl>
    <w:lvl w:ilvl="7" w:tplc="66B46012">
      <w:numFmt w:val="bullet"/>
      <w:lvlText w:val="•"/>
      <w:lvlJc w:val="left"/>
      <w:pPr>
        <w:ind w:left="7132" w:hanging="284"/>
      </w:pPr>
      <w:rPr>
        <w:rFonts w:hint="default"/>
        <w:lang w:val="id" w:eastAsia="id" w:bidi="id"/>
      </w:rPr>
    </w:lvl>
    <w:lvl w:ilvl="8" w:tplc="EC1A3C08">
      <w:numFmt w:val="bullet"/>
      <w:lvlText w:val="•"/>
      <w:lvlJc w:val="left"/>
      <w:pPr>
        <w:ind w:left="7977" w:hanging="284"/>
      </w:pPr>
      <w:rPr>
        <w:rFonts w:hint="default"/>
        <w:lang w:val="id" w:eastAsia="id" w:bidi="id"/>
      </w:rPr>
    </w:lvl>
  </w:abstractNum>
  <w:abstractNum w:abstractNumId="15" w15:restartNumberingAfterBreak="0">
    <w:nsid w:val="65E006C2"/>
    <w:multiLevelType w:val="hybridMultilevel"/>
    <w:tmpl w:val="C76C2C16"/>
    <w:lvl w:ilvl="0" w:tplc="0409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6D4C49B4"/>
    <w:multiLevelType w:val="hybridMultilevel"/>
    <w:tmpl w:val="6F80061E"/>
    <w:lvl w:ilvl="0" w:tplc="24203D9C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w w:val="88"/>
        <w:sz w:val="22"/>
        <w:szCs w:val="22"/>
        <w:lang w:val="id" w:eastAsia="id" w:bidi="id"/>
      </w:rPr>
    </w:lvl>
    <w:lvl w:ilvl="1" w:tplc="EB642274">
      <w:numFmt w:val="bullet"/>
      <w:lvlText w:val="•"/>
      <w:lvlJc w:val="left"/>
      <w:pPr>
        <w:ind w:left="1665" w:hanging="360"/>
      </w:pPr>
      <w:rPr>
        <w:rFonts w:hint="default"/>
        <w:lang w:val="id" w:eastAsia="id" w:bidi="id"/>
      </w:rPr>
    </w:lvl>
    <w:lvl w:ilvl="2" w:tplc="04EE914A">
      <w:numFmt w:val="bullet"/>
      <w:lvlText w:val="•"/>
      <w:lvlJc w:val="left"/>
      <w:pPr>
        <w:ind w:left="2511" w:hanging="360"/>
      </w:pPr>
      <w:rPr>
        <w:rFonts w:hint="default"/>
        <w:lang w:val="id" w:eastAsia="id" w:bidi="id"/>
      </w:rPr>
    </w:lvl>
    <w:lvl w:ilvl="3" w:tplc="669AC220">
      <w:numFmt w:val="bullet"/>
      <w:lvlText w:val="•"/>
      <w:lvlJc w:val="left"/>
      <w:pPr>
        <w:ind w:left="3357" w:hanging="360"/>
      </w:pPr>
      <w:rPr>
        <w:rFonts w:hint="default"/>
        <w:lang w:val="id" w:eastAsia="id" w:bidi="id"/>
      </w:rPr>
    </w:lvl>
    <w:lvl w:ilvl="4" w:tplc="DFB842C8">
      <w:numFmt w:val="bullet"/>
      <w:lvlText w:val="•"/>
      <w:lvlJc w:val="left"/>
      <w:pPr>
        <w:ind w:left="4203" w:hanging="360"/>
      </w:pPr>
      <w:rPr>
        <w:rFonts w:hint="default"/>
        <w:lang w:val="id" w:eastAsia="id" w:bidi="id"/>
      </w:rPr>
    </w:lvl>
    <w:lvl w:ilvl="5" w:tplc="3FD06976">
      <w:numFmt w:val="bullet"/>
      <w:lvlText w:val="•"/>
      <w:lvlJc w:val="left"/>
      <w:pPr>
        <w:ind w:left="5049" w:hanging="360"/>
      </w:pPr>
      <w:rPr>
        <w:rFonts w:hint="default"/>
        <w:lang w:val="id" w:eastAsia="id" w:bidi="id"/>
      </w:rPr>
    </w:lvl>
    <w:lvl w:ilvl="6" w:tplc="73483506">
      <w:numFmt w:val="bullet"/>
      <w:lvlText w:val="•"/>
      <w:lvlJc w:val="left"/>
      <w:pPr>
        <w:ind w:left="5895" w:hanging="360"/>
      </w:pPr>
      <w:rPr>
        <w:rFonts w:hint="default"/>
        <w:lang w:val="id" w:eastAsia="id" w:bidi="id"/>
      </w:rPr>
    </w:lvl>
    <w:lvl w:ilvl="7" w:tplc="81DA05B8">
      <w:numFmt w:val="bullet"/>
      <w:lvlText w:val="•"/>
      <w:lvlJc w:val="left"/>
      <w:pPr>
        <w:ind w:left="6741" w:hanging="360"/>
      </w:pPr>
      <w:rPr>
        <w:rFonts w:hint="default"/>
        <w:lang w:val="id" w:eastAsia="id" w:bidi="id"/>
      </w:rPr>
    </w:lvl>
    <w:lvl w:ilvl="8" w:tplc="A34E8ED4">
      <w:numFmt w:val="bullet"/>
      <w:lvlText w:val="•"/>
      <w:lvlJc w:val="left"/>
      <w:pPr>
        <w:ind w:left="7587" w:hanging="360"/>
      </w:pPr>
      <w:rPr>
        <w:rFonts w:hint="default"/>
        <w:lang w:val="id" w:eastAsia="id" w:bidi="id"/>
      </w:rPr>
    </w:lvl>
  </w:abstractNum>
  <w:abstractNum w:abstractNumId="17" w15:restartNumberingAfterBreak="0">
    <w:nsid w:val="706A5E2E"/>
    <w:multiLevelType w:val="hybridMultilevel"/>
    <w:tmpl w:val="8484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028D9"/>
    <w:multiLevelType w:val="hybridMultilevel"/>
    <w:tmpl w:val="7F7633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B280251"/>
    <w:multiLevelType w:val="hybridMultilevel"/>
    <w:tmpl w:val="3740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11"/>
  </w:num>
  <w:num w:numId="14">
    <w:abstractNumId w:val="15"/>
  </w:num>
  <w:num w:numId="15">
    <w:abstractNumId w:val="19"/>
  </w:num>
  <w:num w:numId="16">
    <w:abstractNumId w:val="7"/>
  </w:num>
  <w:num w:numId="17">
    <w:abstractNumId w:val="10"/>
  </w:num>
  <w:num w:numId="18">
    <w:abstractNumId w:val="18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DC"/>
    <w:rsid w:val="00047920"/>
    <w:rsid w:val="00052C7B"/>
    <w:rsid w:val="00085072"/>
    <w:rsid w:val="000A0977"/>
    <w:rsid w:val="000A21A8"/>
    <w:rsid w:val="000A3C24"/>
    <w:rsid w:val="000C3347"/>
    <w:rsid w:val="000E4A34"/>
    <w:rsid w:val="000F0016"/>
    <w:rsid w:val="00100D8F"/>
    <w:rsid w:val="00184B3E"/>
    <w:rsid w:val="001B0395"/>
    <w:rsid w:val="001B4402"/>
    <w:rsid w:val="00231DF2"/>
    <w:rsid w:val="002947B5"/>
    <w:rsid w:val="002C614A"/>
    <w:rsid w:val="002C755A"/>
    <w:rsid w:val="002E681B"/>
    <w:rsid w:val="00326249"/>
    <w:rsid w:val="00343ED2"/>
    <w:rsid w:val="003914B0"/>
    <w:rsid w:val="003C0356"/>
    <w:rsid w:val="003C73C4"/>
    <w:rsid w:val="003D100E"/>
    <w:rsid w:val="00424F43"/>
    <w:rsid w:val="00481A5F"/>
    <w:rsid w:val="00485027"/>
    <w:rsid w:val="004859C6"/>
    <w:rsid w:val="004A1924"/>
    <w:rsid w:val="004B5AEA"/>
    <w:rsid w:val="004C7EF6"/>
    <w:rsid w:val="004F4272"/>
    <w:rsid w:val="005009DC"/>
    <w:rsid w:val="00523298"/>
    <w:rsid w:val="0052692F"/>
    <w:rsid w:val="00531509"/>
    <w:rsid w:val="0053263E"/>
    <w:rsid w:val="005807A7"/>
    <w:rsid w:val="00595B84"/>
    <w:rsid w:val="00647588"/>
    <w:rsid w:val="00654429"/>
    <w:rsid w:val="006D5F2B"/>
    <w:rsid w:val="006F4EDB"/>
    <w:rsid w:val="00733D67"/>
    <w:rsid w:val="00797D4B"/>
    <w:rsid w:val="007A36D2"/>
    <w:rsid w:val="007E7E3E"/>
    <w:rsid w:val="00873E8A"/>
    <w:rsid w:val="008D50DC"/>
    <w:rsid w:val="00910D47"/>
    <w:rsid w:val="0091680B"/>
    <w:rsid w:val="0096020B"/>
    <w:rsid w:val="009629FC"/>
    <w:rsid w:val="00970B1F"/>
    <w:rsid w:val="00983CA9"/>
    <w:rsid w:val="00985A59"/>
    <w:rsid w:val="00994BD7"/>
    <w:rsid w:val="009B1212"/>
    <w:rsid w:val="009B3171"/>
    <w:rsid w:val="009C0888"/>
    <w:rsid w:val="009E4B65"/>
    <w:rsid w:val="00A45294"/>
    <w:rsid w:val="00A85069"/>
    <w:rsid w:val="00AD0F0E"/>
    <w:rsid w:val="00B0608B"/>
    <w:rsid w:val="00B37BC2"/>
    <w:rsid w:val="00B56EC6"/>
    <w:rsid w:val="00BB7643"/>
    <w:rsid w:val="00BC604B"/>
    <w:rsid w:val="00BD30FD"/>
    <w:rsid w:val="00C23575"/>
    <w:rsid w:val="00C26758"/>
    <w:rsid w:val="00C37D98"/>
    <w:rsid w:val="00C97DA7"/>
    <w:rsid w:val="00CA207D"/>
    <w:rsid w:val="00CE4A63"/>
    <w:rsid w:val="00D2681D"/>
    <w:rsid w:val="00D46A5A"/>
    <w:rsid w:val="00D47B53"/>
    <w:rsid w:val="00D54943"/>
    <w:rsid w:val="00D819AD"/>
    <w:rsid w:val="00D81AA5"/>
    <w:rsid w:val="00D91BA2"/>
    <w:rsid w:val="00DC2512"/>
    <w:rsid w:val="00DC50E7"/>
    <w:rsid w:val="00DF3967"/>
    <w:rsid w:val="00E020CD"/>
    <w:rsid w:val="00EC343C"/>
    <w:rsid w:val="00EE0155"/>
    <w:rsid w:val="00F01431"/>
    <w:rsid w:val="00F440B0"/>
    <w:rsid w:val="00F47B1D"/>
    <w:rsid w:val="00F7081D"/>
    <w:rsid w:val="00F9637F"/>
    <w:rsid w:val="00FB6316"/>
    <w:rsid w:val="00FE658F"/>
    <w:rsid w:val="00FF378A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9C50F8"/>
  <w15:docId w15:val="{0EB6198F-F2EA-40BE-804E-80FF6F78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ind w:left="941" w:hanging="2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78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0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D"/>
    <w:rPr>
      <w:rFonts w:ascii="Segoe UI" w:eastAsia="Calibri" w:hAnsi="Segoe UI" w:cs="Segoe UI"/>
      <w:sz w:val="18"/>
      <w:szCs w:val="18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983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CA9"/>
    <w:rPr>
      <w:rFonts w:ascii="Calibri" w:eastAsia="Calibri" w:hAnsi="Calibri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983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CA9"/>
    <w:rPr>
      <w:rFonts w:ascii="Calibri" w:eastAsia="Calibri" w:hAnsi="Calibri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660C-DFC4-4C9E-AFB1-CC37BABE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9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Tintin Suhaeni</dc:creator>
  <cp:lastModifiedBy>Acer</cp:lastModifiedBy>
  <cp:revision>16</cp:revision>
  <dcterms:created xsi:type="dcterms:W3CDTF">2020-06-19T09:27:00Z</dcterms:created>
  <dcterms:modified xsi:type="dcterms:W3CDTF">2020-06-29T05:21:00Z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2019-06-11T00:00:00Z</vt:filetime>
  </property>
</Properties>
</file>